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9F" w:rsidRDefault="00AD629F" w:rsidP="00AD629F">
      <w:pPr>
        <w:pStyle w:val="HTML0"/>
        <w:jc w:val="center"/>
        <w:rPr>
          <w:rFonts w:ascii="Times New Roman" w:hAnsi="Times New Roman" w:cs="Times New Roman"/>
          <w:b/>
          <w:sz w:val="22"/>
          <w:szCs w:val="22"/>
          <w:lang w:val="kk-KZ"/>
        </w:rPr>
      </w:pPr>
      <w:r>
        <w:rPr>
          <w:rFonts w:ascii="Times New Roman" w:hAnsi="Times New Roman" w:cs="Times New Roman"/>
          <w:b/>
          <w:sz w:val="22"/>
          <w:szCs w:val="22"/>
          <w:lang w:val="kk-KZ"/>
        </w:rPr>
        <w:t>Т</w:t>
      </w:r>
      <w:r w:rsidRPr="00AD629F">
        <w:rPr>
          <w:rFonts w:ascii="Times New Roman" w:hAnsi="Times New Roman" w:cs="Times New Roman"/>
          <w:b/>
          <w:sz w:val="22"/>
          <w:szCs w:val="22"/>
          <w:lang w:val="kk-KZ"/>
        </w:rPr>
        <w:t>ендер тәсілімен реагенттерді сатып алу қорытындылары туралы</w:t>
      </w:r>
    </w:p>
    <w:p w:rsidR="00653888" w:rsidRPr="00730A8D" w:rsidRDefault="00653888" w:rsidP="00AD629F">
      <w:pPr>
        <w:pStyle w:val="HTML0"/>
        <w:jc w:val="center"/>
        <w:rPr>
          <w:rFonts w:ascii="Times New Roman" w:hAnsi="Times New Roman" w:cs="Times New Roman"/>
          <w:b/>
          <w:sz w:val="22"/>
          <w:szCs w:val="22"/>
          <w:lang w:val="kk-KZ"/>
        </w:rPr>
      </w:pPr>
      <w:r>
        <w:rPr>
          <w:rFonts w:ascii="Times New Roman" w:hAnsi="Times New Roman" w:cs="Times New Roman"/>
          <w:b/>
          <w:sz w:val="22"/>
          <w:szCs w:val="22"/>
          <w:lang w:val="kk-KZ"/>
        </w:rPr>
        <w:t>№</w:t>
      </w:r>
      <w:r w:rsidR="00AD629F">
        <w:rPr>
          <w:rFonts w:ascii="Times New Roman" w:hAnsi="Times New Roman" w:cs="Times New Roman"/>
          <w:b/>
          <w:sz w:val="22"/>
          <w:szCs w:val="22"/>
          <w:lang w:val="kk-KZ"/>
        </w:rPr>
        <w:t>29</w:t>
      </w:r>
      <w:r w:rsidRPr="00730A8D">
        <w:rPr>
          <w:rFonts w:ascii="Times New Roman" w:hAnsi="Times New Roman" w:cs="Times New Roman"/>
          <w:b/>
          <w:sz w:val="22"/>
          <w:szCs w:val="22"/>
          <w:lang w:val="kk-KZ"/>
        </w:rPr>
        <w:t xml:space="preserve"> ХАТТАМА</w:t>
      </w:r>
    </w:p>
    <w:p w:rsidR="00653888" w:rsidRPr="00730A8D" w:rsidRDefault="00653888" w:rsidP="00653888">
      <w:pPr>
        <w:pStyle w:val="HTML0"/>
        <w:jc w:val="center"/>
        <w:rPr>
          <w:rFonts w:ascii="Times New Roman" w:hAnsi="Times New Roman" w:cs="Times New Roman"/>
          <w:sz w:val="22"/>
          <w:szCs w:val="22"/>
          <w:lang w:val="kk-KZ"/>
        </w:rPr>
      </w:pPr>
    </w:p>
    <w:p w:rsidR="00653888" w:rsidRDefault="00653888" w:rsidP="00653888">
      <w:pPr>
        <w:pStyle w:val="HTML0"/>
        <w:rPr>
          <w:rFonts w:ascii="Times New Roman" w:hAnsi="Times New Roman" w:cs="Times New Roman"/>
          <w:b/>
          <w:sz w:val="22"/>
          <w:szCs w:val="22"/>
          <w:lang w:val="kk-KZ"/>
        </w:rPr>
      </w:pPr>
      <w:r w:rsidRPr="00730A8D">
        <w:rPr>
          <w:rFonts w:ascii="Times New Roman" w:hAnsi="Times New Roman" w:cs="Times New Roman"/>
          <w:b/>
          <w:sz w:val="22"/>
          <w:szCs w:val="22"/>
          <w:lang w:val="kk-KZ"/>
        </w:rPr>
        <w:t xml:space="preserve">Петропавл қаласы                                                                               </w:t>
      </w:r>
      <w:r>
        <w:rPr>
          <w:rFonts w:ascii="Times New Roman" w:hAnsi="Times New Roman" w:cs="Times New Roman"/>
          <w:b/>
          <w:sz w:val="22"/>
          <w:szCs w:val="22"/>
          <w:lang w:val="kk-KZ"/>
        </w:rPr>
        <w:t xml:space="preserve">      </w:t>
      </w:r>
      <w:r w:rsidR="009C05C0">
        <w:rPr>
          <w:rFonts w:ascii="Times New Roman" w:hAnsi="Times New Roman" w:cs="Times New Roman"/>
          <w:b/>
          <w:sz w:val="22"/>
          <w:szCs w:val="22"/>
          <w:lang w:val="kk-KZ"/>
        </w:rPr>
        <w:t xml:space="preserve">              </w:t>
      </w:r>
      <w:r>
        <w:rPr>
          <w:rFonts w:ascii="Times New Roman" w:hAnsi="Times New Roman" w:cs="Times New Roman"/>
          <w:b/>
          <w:sz w:val="22"/>
          <w:szCs w:val="22"/>
          <w:lang w:val="kk-KZ"/>
        </w:rPr>
        <w:t xml:space="preserve">   2023 жылғы </w:t>
      </w:r>
      <w:r w:rsidR="009C05C0">
        <w:rPr>
          <w:rFonts w:ascii="Times New Roman" w:hAnsi="Times New Roman" w:cs="Times New Roman"/>
          <w:b/>
          <w:sz w:val="22"/>
          <w:szCs w:val="22"/>
          <w:lang w:val="kk-KZ"/>
        </w:rPr>
        <w:t>1</w:t>
      </w:r>
      <w:r w:rsidR="00AD629F">
        <w:rPr>
          <w:rFonts w:ascii="Times New Roman" w:hAnsi="Times New Roman" w:cs="Times New Roman"/>
          <w:b/>
          <w:sz w:val="22"/>
          <w:szCs w:val="22"/>
          <w:lang w:val="kk-KZ"/>
        </w:rPr>
        <w:t>6</w:t>
      </w:r>
      <w:r w:rsidR="009C05C0">
        <w:rPr>
          <w:rFonts w:ascii="Times New Roman" w:hAnsi="Times New Roman" w:cs="Times New Roman"/>
          <w:b/>
          <w:sz w:val="22"/>
          <w:szCs w:val="22"/>
          <w:lang w:val="kk-KZ"/>
        </w:rPr>
        <w:t xml:space="preserve"> тамыз</w:t>
      </w:r>
    </w:p>
    <w:p w:rsidR="00653888" w:rsidRPr="00730A8D" w:rsidRDefault="00AD629F" w:rsidP="00653888">
      <w:pPr>
        <w:pStyle w:val="HTML0"/>
        <w:jc w:val="right"/>
        <w:rPr>
          <w:rFonts w:ascii="Times New Roman" w:hAnsi="Times New Roman" w:cs="Times New Roman"/>
          <w:b/>
          <w:sz w:val="22"/>
          <w:szCs w:val="22"/>
          <w:lang w:val="kk-KZ"/>
        </w:rPr>
      </w:pPr>
      <w:r>
        <w:rPr>
          <w:rFonts w:ascii="Times New Roman" w:hAnsi="Times New Roman" w:cs="Times New Roman"/>
          <w:b/>
          <w:sz w:val="22"/>
          <w:szCs w:val="22"/>
          <w:lang w:val="kk-KZ"/>
        </w:rPr>
        <w:t xml:space="preserve"> </w:t>
      </w:r>
    </w:p>
    <w:p w:rsidR="00AD629F" w:rsidRDefault="00653888" w:rsidP="00653888">
      <w:pPr>
        <w:pStyle w:val="HTML0"/>
        <w:jc w:val="both"/>
        <w:rPr>
          <w:rFonts w:ascii="Times New Roman" w:hAnsi="Times New Roman" w:cs="Times New Roman"/>
          <w:sz w:val="22"/>
          <w:szCs w:val="22"/>
          <w:lang w:val="kk-KZ"/>
        </w:rPr>
      </w:pPr>
      <w:r w:rsidRPr="00730A8D">
        <w:rPr>
          <w:rFonts w:ascii="Times New Roman" w:hAnsi="Times New Roman" w:cs="Times New Roman"/>
          <w:sz w:val="22"/>
          <w:szCs w:val="22"/>
          <w:lang w:val="kk-KZ"/>
        </w:rPr>
        <w:t xml:space="preserve">1. </w:t>
      </w:r>
      <w:r w:rsidR="00D42318" w:rsidRPr="00930B49">
        <w:rPr>
          <w:rFonts w:ascii="Times New Roman" w:hAnsi="Times New Roman" w:cs="Times New Roman"/>
          <w:sz w:val="22"/>
          <w:szCs w:val="22"/>
          <w:lang w:val="kk-KZ"/>
        </w:rPr>
        <w:t>СҚО әкімдігі ДСБ КММ "№2 қалалық емхана" ШЖҚ КМК</w:t>
      </w:r>
      <w:r w:rsidR="00D42318">
        <w:rPr>
          <w:rFonts w:ascii="Times New Roman" w:hAnsi="Times New Roman" w:cs="Times New Roman"/>
          <w:sz w:val="22"/>
          <w:szCs w:val="22"/>
          <w:lang w:val="kk-KZ"/>
        </w:rPr>
        <w:t xml:space="preserve">, СҚО, Петропавл қ., Васильев көшесі 123,  </w:t>
      </w:r>
    </w:p>
    <w:p w:rsidR="00AD629F" w:rsidRDefault="00D42318" w:rsidP="00653888">
      <w:pPr>
        <w:pStyle w:val="HTML0"/>
        <w:jc w:val="both"/>
        <w:rPr>
          <w:rFonts w:ascii="Times New Roman" w:hAnsi="Times New Roman" w:cs="Times New Roman"/>
          <w:sz w:val="22"/>
          <w:szCs w:val="22"/>
          <w:lang w:val="kk-KZ"/>
        </w:rPr>
      </w:pPr>
      <w:r w:rsidRPr="00930B49">
        <w:rPr>
          <w:rFonts w:ascii="Times New Roman" w:hAnsi="Times New Roman" w:cs="Times New Roman"/>
          <w:sz w:val="22"/>
          <w:szCs w:val="22"/>
          <w:lang w:val="kk-KZ"/>
        </w:rPr>
        <w:t>Денсаулық сақтау министрінің 2023 жылғы 07 маусымдағы № 110 бұйрығымен бекітілген</w:t>
      </w:r>
      <w:r>
        <w:rPr>
          <w:rFonts w:ascii="Times New Roman" w:hAnsi="Times New Roman" w:cs="Times New Roman"/>
          <w:b/>
          <w:bCs/>
          <w:sz w:val="22"/>
          <w:szCs w:val="22"/>
          <w:lang w:val="kk-KZ"/>
        </w:rPr>
        <w:t xml:space="preserve"> </w:t>
      </w:r>
      <w:r w:rsidRPr="00930B49">
        <w:rPr>
          <w:rFonts w:ascii="Times New Roman" w:hAnsi="Times New Roman" w:cs="Times New Roman"/>
          <w:sz w:val="22"/>
          <w:szCs w:val="22"/>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930B49">
        <w:rPr>
          <w:rFonts w:ascii="Times New Roman" w:hAnsi="Times New Roman" w:cs="Times New Roman"/>
          <w:b/>
          <w:bCs/>
          <w:sz w:val="22"/>
          <w:szCs w:val="22"/>
          <w:lang w:val="kk-KZ"/>
        </w:rPr>
        <w:t xml:space="preserve"> </w:t>
      </w:r>
      <w:r w:rsidRPr="00930B49">
        <w:rPr>
          <w:rFonts w:ascii="Times New Roman" w:hAnsi="Times New Roman" w:cs="Times New Roman"/>
          <w:bCs/>
          <w:sz w:val="22"/>
          <w:szCs w:val="22"/>
          <w:lang w:val="kk-KZ"/>
        </w:rPr>
        <w:t>ережеге сәйкес</w:t>
      </w:r>
      <w:r w:rsidRPr="00930B49">
        <w:rPr>
          <w:rFonts w:ascii="Times New Roman" w:hAnsi="Times New Roman" w:cs="Times New Roman"/>
          <w:b/>
          <w:bCs/>
          <w:sz w:val="22"/>
          <w:szCs w:val="22"/>
          <w:lang w:val="kk-KZ"/>
        </w:rPr>
        <w:t xml:space="preserve"> </w:t>
      </w:r>
      <w:r w:rsidRPr="00930B49">
        <w:rPr>
          <w:rFonts w:ascii="Times New Roman" w:hAnsi="Times New Roman" w:cs="Times New Roman"/>
          <w:sz w:val="22"/>
          <w:szCs w:val="22"/>
          <w:lang w:val="kk-KZ"/>
        </w:rPr>
        <w:t>(бұдан әрі-ереже</w:t>
      </w:r>
      <w:r w:rsidRPr="00D42318">
        <w:rPr>
          <w:rFonts w:ascii="Times New Roman" w:hAnsi="Times New Roman" w:cs="Times New Roman"/>
          <w:sz w:val="22"/>
          <w:szCs w:val="22"/>
          <w:lang w:val="kk-KZ"/>
        </w:rPr>
        <w:t>)</w:t>
      </w:r>
      <w:r w:rsidRPr="00D42318">
        <w:rPr>
          <w:rFonts w:ascii="Times New Roman" w:hAnsi="Times New Roman" w:cs="Times New Roman"/>
          <w:bCs/>
          <w:sz w:val="22"/>
          <w:szCs w:val="22"/>
          <w:lang w:val="kk-KZ"/>
        </w:rPr>
        <w:t xml:space="preserve">, </w:t>
      </w:r>
      <w:r>
        <w:rPr>
          <w:rFonts w:ascii="Times New Roman" w:hAnsi="Times New Roman" w:cs="Times New Roman"/>
          <w:sz w:val="22"/>
          <w:szCs w:val="22"/>
          <w:lang w:val="kk-KZ"/>
        </w:rPr>
        <w:t>т</w:t>
      </w:r>
      <w:r w:rsidRPr="00D42318">
        <w:rPr>
          <w:rFonts w:ascii="Times New Roman" w:hAnsi="Times New Roman" w:cs="Times New Roman"/>
          <w:sz w:val="22"/>
          <w:szCs w:val="22"/>
          <w:lang w:val="kk-KZ"/>
        </w:rPr>
        <w:t>ендер тәсілімен реагенттерді сатып алуды жүргізді.</w:t>
      </w:r>
      <w:r>
        <w:rPr>
          <w:rFonts w:ascii="Times New Roman" w:hAnsi="Times New Roman" w:cs="Times New Roman"/>
          <w:b/>
          <w:sz w:val="22"/>
          <w:szCs w:val="22"/>
          <w:lang w:val="kk-KZ"/>
        </w:rPr>
        <w:t xml:space="preserve">  </w:t>
      </w:r>
    </w:p>
    <w:p w:rsidR="00AD629F" w:rsidRDefault="00AD629F" w:rsidP="00653888">
      <w:pPr>
        <w:pStyle w:val="HTML0"/>
        <w:jc w:val="both"/>
        <w:rPr>
          <w:rFonts w:ascii="Times New Roman" w:hAnsi="Times New Roman" w:cs="Times New Roman"/>
          <w:sz w:val="22"/>
          <w:szCs w:val="22"/>
          <w:lang w:val="kk-KZ"/>
        </w:rPr>
      </w:pPr>
    </w:p>
    <w:p w:rsidR="00653888" w:rsidRPr="00730A8D" w:rsidRDefault="00AD629F" w:rsidP="00653888">
      <w:pPr>
        <w:pStyle w:val="HTML0"/>
        <w:jc w:val="both"/>
        <w:rPr>
          <w:rFonts w:ascii="Times New Roman" w:hAnsi="Times New Roman" w:cs="Times New Roman"/>
          <w:b/>
          <w:sz w:val="22"/>
          <w:szCs w:val="22"/>
          <w:lang w:val="kk-KZ"/>
        </w:rPr>
      </w:pPr>
      <w:r w:rsidRPr="00D42318">
        <w:rPr>
          <w:rFonts w:ascii="Times New Roman" w:hAnsi="Times New Roman" w:cs="Times New Roman"/>
          <w:b/>
          <w:sz w:val="22"/>
          <w:szCs w:val="22"/>
          <w:lang w:val="kk-KZ"/>
        </w:rPr>
        <w:t xml:space="preserve">Тендерлік </w:t>
      </w:r>
      <w:r w:rsidR="00653888" w:rsidRPr="00D42318">
        <w:rPr>
          <w:rFonts w:ascii="Times New Roman" w:hAnsi="Times New Roman" w:cs="Times New Roman"/>
          <w:b/>
          <w:sz w:val="22"/>
          <w:szCs w:val="22"/>
          <w:lang w:val="kk-KZ"/>
        </w:rPr>
        <w:t>комиссия</w:t>
      </w:r>
      <w:r w:rsidRPr="00D42318">
        <w:rPr>
          <w:rFonts w:ascii="Times New Roman" w:hAnsi="Times New Roman" w:cs="Times New Roman"/>
          <w:b/>
          <w:sz w:val="22"/>
          <w:szCs w:val="22"/>
          <w:lang w:val="kk-KZ"/>
        </w:rPr>
        <w:t>мына құрам</w:t>
      </w:r>
      <w:r w:rsidR="00653888" w:rsidRPr="00D42318">
        <w:rPr>
          <w:rFonts w:ascii="Times New Roman" w:hAnsi="Times New Roman" w:cs="Times New Roman"/>
          <w:b/>
          <w:sz w:val="22"/>
          <w:szCs w:val="22"/>
          <w:lang w:val="kk-KZ"/>
        </w:rPr>
        <w:t>да:</w:t>
      </w:r>
      <w:r w:rsidR="00AC7FD7">
        <w:rPr>
          <w:rFonts w:ascii="Times New Roman" w:hAnsi="Times New Roman" w:cs="Times New Roman"/>
          <w:b/>
          <w:sz w:val="22"/>
          <w:szCs w:val="22"/>
          <w:lang w:val="kk-KZ"/>
        </w:rPr>
        <w:tab/>
      </w:r>
    </w:p>
    <w:p w:rsidR="00AD629F" w:rsidRDefault="00AD629F" w:rsidP="00653888">
      <w:pPr>
        <w:pStyle w:val="HTML0"/>
        <w:jc w:val="both"/>
        <w:rPr>
          <w:rFonts w:ascii="Times New Roman" w:hAnsi="Times New Roman" w:cs="Times New Roman"/>
          <w:b/>
          <w:sz w:val="22"/>
          <w:szCs w:val="22"/>
          <w:lang w:val="kk-KZ"/>
        </w:rPr>
      </w:pPr>
      <w:r>
        <w:rPr>
          <w:rFonts w:ascii="Times New Roman" w:hAnsi="Times New Roman" w:cs="Times New Roman"/>
          <w:sz w:val="22"/>
          <w:szCs w:val="22"/>
          <w:lang w:val="kk-KZ"/>
        </w:rPr>
        <w:t xml:space="preserve">Б.Ә.Мейманова </w:t>
      </w:r>
      <w:r>
        <w:rPr>
          <w:rFonts w:ascii="Times New Roman" w:hAnsi="Times New Roman" w:cs="Times New Roman"/>
          <w:sz w:val="22"/>
          <w:szCs w:val="22"/>
          <w:lang w:val="kk-KZ"/>
        </w:rPr>
        <w:t xml:space="preserve"> </w:t>
      </w:r>
      <w:r>
        <w:rPr>
          <w:rFonts w:ascii="Times New Roman" w:hAnsi="Times New Roman" w:cs="Times New Roman"/>
          <w:sz w:val="22"/>
          <w:szCs w:val="22"/>
          <w:lang w:val="kk-KZ"/>
        </w:rPr>
        <w:tab/>
      </w:r>
      <w:r>
        <w:rPr>
          <w:rFonts w:ascii="Times New Roman" w:hAnsi="Times New Roman" w:cs="Times New Roman"/>
          <w:sz w:val="22"/>
          <w:szCs w:val="22"/>
          <w:lang w:val="kk-KZ"/>
        </w:rPr>
        <w:tab/>
      </w:r>
      <w:r>
        <w:rPr>
          <w:rFonts w:ascii="Times New Roman" w:hAnsi="Times New Roman" w:cs="Times New Roman"/>
          <w:b/>
          <w:sz w:val="22"/>
          <w:szCs w:val="22"/>
          <w:lang w:val="kk-KZ"/>
        </w:rPr>
        <w:t>Комиссия төрағасы</w:t>
      </w:r>
    </w:p>
    <w:p w:rsidR="00653888" w:rsidRPr="00730A8D" w:rsidRDefault="00AD629F" w:rsidP="00653888">
      <w:pPr>
        <w:pStyle w:val="HTML0"/>
        <w:jc w:val="both"/>
        <w:rPr>
          <w:rFonts w:ascii="Times New Roman" w:hAnsi="Times New Roman" w:cs="Times New Roman"/>
          <w:sz w:val="22"/>
          <w:szCs w:val="22"/>
          <w:lang w:val="kk-KZ"/>
        </w:rPr>
      </w:pPr>
      <w:r>
        <w:rPr>
          <w:rFonts w:ascii="Times New Roman" w:hAnsi="Times New Roman" w:cs="Times New Roman"/>
          <w:sz w:val="22"/>
          <w:szCs w:val="22"/>
          <w:lang w:val="kk-KZ"/>
        </w:rPr>
        <w:t xml:space="preserve">                            </w:t>
      </w:r>
      <w:r>
        <w:rPr>
          <w:rFonts w:ascii="Times New Roman" w:hAnsi="Times New Roman" w:cs="Times New Roman"/>
          <w:sz w:val="22"/>
          <w:szCs w:val="22"/>
          <w:lang w:val="kk-KZ"/>
        </w:rPr>
        <w:tab/>
      </w:r>
      <w:r>
        <w:rPr>
          <w:rFonts w:ascii="Times New Roman" w:hAnsi="Times New Roman" w:cs="Times New Roman"/>
          <w:sz w:val="22"/>
          <w:szCs w:val="22"/>
          <w:lang w:val="kk-KZ"/>
        </w:rPr>
        <w:tab/>
        <w:t>Д</w:t>
      </w:r>
      <w:r w:rsidR="00AC7FD7">
        <w:rPr>
          <w:rFonts w:ascii="Times New Roman" w:hAnsi="Times New Roman" w:cs="Times New Roman"/>
          <w:sz w:val="22"/>
          <w:szCs w:val="22"/>
          <w:lang w:val="kk-KZ"/>
        </w:rPr>
        <w:t>иректоры</w:t>
      </w:r>
      <w:r w:rsidR="009C05C0">
        <w:rPr>
          <w:rFonts w:ascii="Times New Roman" w:hAnsi="Times New Roman" w:cs="Times New Roman"/>
          <w:sz w:val="22"/>
          <w:szCs w:val="22"/>
          <w:lang w:val="kk-KZ"/>
        </w:rPr>
        <w:t xml:space="preserve">ның орынбасарының міндетін атқарушы   </w:t>
      </w:r>
    </w:p>
    <w:p w:rsidR="00AD629F" w:rsidRPr="00730A8D" w:rsidRDefault="00AD629F" w:rsidP="00AD629F">
      <w:pPr>
        <w:pStyle w:val="HTML0"/>
        <w:jc w:val="both"/>
        <w:rPr>
          <w:rFonts w:ascii="Times New Roman" w:hAnsi="Times New Roman" w:cs="Times New Roman"/>
          <w:b/>
          <w:sz w:val="22"/>
          <w:szCs w:val="22"/>
          <w:lang w:val="kk-KZ"/>
        </w:rPr>
      </w:pPr>
      <w:r>
        <w:rPr>
          <w:rFonts w:ascii="Times New Roman" w:hAnsi="Times New Roman" w:cs="Times New Roman"/>
          <w:sz w:val="22"/>
          <w:szCs w:val="22"/>
          <w:lang w:val="kk-KZ"/>
        </w:rPr>
        <w:t>И.С. Симонова</w:t>
      </w:r>
      <w:r w:rsidRPr="00AC7FD7">
        <w:rPr>
          <w:rFonts w:ascii="Times New Roman" w:hAnsi="Times New Roman" w:cs="Times New Roman"/>
          <w:sz w:val="22"/>
          <w:szCs w:val="22"/>
          <w:lang w:val="kk-KZ"/>
        </w:rPr>
        <w:t xml:space="preserve"> </w:t>
      </w:r>
      <w:r>
        <w:rPr>
          <w:rFonts w:ascii="Times New Roman" w:hAnsi="Times New Roman" w:cs="Times New Roman"/>
          <w:sz w:val="22"/>
          <w:szCs w:val="22"/>
          <w:lang w:val="kk-KZ"/>
        </w:rPr>
        <w:tab/>
      </w:r>
      <w:r>
        <w:rPr>
          <w:rFonts w:ascii="Times New Roman" w:hAnsi="Times New Roman" w:cs="Times New Roman"/>
          <w:sz w:val="22"/>
          <w:szCs w:val="22"/>
          <w:lang w:val="kk-KZ"/>
        </w:rPr>
        <w:tab/>
      </w:r>
      <w:r w:rsidRPr="00730A8D">
        <w:rPr>
          <w:rFonts w:ascii="Times New Roman" w:hAnsi="Times New Roman" w:cs="Times New Roman"/>
          <w:b/>
          <w:sz w:val="22"/>
          <w:szCs w:val="22"/>
          <w:lang w:val="kk-KZ"/>
        </w:rPr>
        <w:t xml:space="preserve">Комиссия </w:t>
      </w:r>
      <w:r>
        <w:rPr>
          <w:rFonts w:ascii="Times New Roman" w:hAnsi="Times New Roman" w:cs="Times New Roman"/>
          <w:b/>
          <w:sz w:val="22"/>
          <w:szCs w:val="22"/>
          <w:lang w:val="kk-KZ"/>
        </w:rPr>
        <w:t>мүшес</w:t>
      </w:r>
      <w:r>
        <w:rPr>
          <w:rFonts w:ascii="Times New Roman" w:hAnsi="Times New Roman" w:cs="Times New Roman"/>
          <w:b/>
          <w:sz w:val="22"/>
          <w:szCs w:val="22"/>
          <w:lang w:val="kk-KZ"/>
        </w:rPr>
        <w:t>і</w:t>
      </w:r>
    </w:p>
    <w:p w:rsidR="00653888" w:rsidRDefault="00AD629F" w:rsidP="00653888">
      <w:pPr>
        <w:pStyle w:val="HTML0"/>
        <w:jc w:val="both"/>
        <w:rPr>
          <w:rFonts w:ascii="Times New Roman" w:hAnsi="Times New Roman" w:cs="Times New Roman"/>
          <w:sz w:val="22"/>
          <w:szCs w:val="22"/>
          <w:lang w:val="kk-KZ"/>
        </w:rPr>
      </w:pPr>
      <w:r>
        <w:rPr>
          <w:rFonts w:ascii="Times New Roman" w:hAnsi="Times New Roman" w:cs="Times New Roman"/>
          <w:sz w:val="22"/>
          <w:szCs w:val="22"/>
          <w:lang w:val="kk-KZ"/>
        </w:rPr>
        <w:tab/>
      </w:r>
      <w:r>
        <w:rPr>
          <w:rFonts w:ascii="Times New Roman" w:hAnsi="Times New Roman" w:cs="Times New Roman"/>
          <w:sz w:val="22"/>
          <w:szCs w:val="22"/>
          <w:lang w:val="kk-KZ"/>
        </w:rPr>
        <w:tab/>
      </w:r>
      <w:r>
        <w:rPr>
          <w:rFonts w:ascii="Times New Roman" w:hAnsi="Times New Roman" w:cs="Times New Roman"/>
          <w:sz w:val="22"/>
          <w:szCs w:val="22"/>
          <w:lang w:val="kk-KZ"/>
        </w:rPr>
        <w:tab/>
        <w:t>Б</w:t>
      </w:r>
      <w:r w:rsidR="00AC7FD7">
        <w:rPr>
          <w:rFonts w:ascii="Times New Roman" w:hAnsi="Times New Roman" w:cs="Times New Roman"/>
          <w:sz w:val="22"/>
          <w:szCs w:val="22"/>
          <w:lang w:val="kk-KZ"/>
        </w:rPr>
        <w:t>ас есепш</w:t>
      </w:r>
      <w:r w:rsidR="00653888">
        <w:rPr>
          <w:rFonts w:ascii="Times New Roman" w:hAnsi="Times New Roman" w:cs="Times New Roman"/>
          <w:sz w:val="22"/>
          <w:szCs w:val="22"/>
          <w:lang w:val="kk-KZ"/>
        </w:rPr>
        <w:t>і</w:t>
      </w:r>
    </w:p>
    <w:p w:rsidR="00AD629F" w:rsidRPr="00730A8D" w:rsidRDefault="00AD629F" w:rsidP="00AD629F">
      <w:pPr>
        <w:pStyle w:val="HTML0"/>
        <w:jc w:val="both"/>
        <w:rPr>
          <w:rFonts w:ascii="Times New Roman" w:hAnsi="Times New Roman" w:cs="Times New Roman"/>
          <w:b/>
          <w:sz w:val="22"/>
          <w:szCs w:val="22"/>
          <w:lang w:val="kk-KZ"/>
        </w:rPr>
      </w:pPr>
      <w:r w:rsidRPr="00730A8D">
        <w:rPr>
          <w:rFonts w:ascii="Times New Roman" w:hAnsi="Times New Roman" w:cs="Times New Roman"/>
          <w:sz w:val="22"/>
          <w:szCs w:val="22"/>
          <w:lang w:val="kk-KZ"/>
        </w:rPr>
        <w:t>Н.М. Назарова</w:t>
      </w:r>
      <w:r>
        <w:rPr>
          <w:rFonts w:ascii="Times New Roman" w:hAnsi="Times New Roman" w:cs="Times New Roman"/>
          <w:sz w:val="22"/>
          <w:szCs w:val="22"/>
          <w:lang w:val="kk-KZ"/>
        </w:rPr>
        <w:tab/>
      </w:r>
      <w:r>
        <w:rPr>
          <w:rFonts w:ascii="Times New Roman" w:hAnsi="Times New Roman" w:cs="Times New Roman"/>
          <w:sz w:val="22"/>
          <w:szCs w:val="22"/>
          <w:lang w:val="kk-KZ"/>
        </w:rPr>
        <w:tab/>
      </w:r>
      <w:r w:rsidRPr="00730A8D">
        <w:rPr>
          <w:rFonts w:ascii="Times New Roman" w:hAnsi="Times New Roman" w:cs="Times New Roman"/>
          <w:b/>
          <w:sz w:val="22"/>
          <w:szCs w:val="22"/>
          <w:lang w:val="kk-KZ"/>
        </w:rPr>
        <w:t xml:space="preserve">Комиссия </w:t>
      </w:r>
      <w:r>
        <w:rPr>
          <w:rFonts w:ascii="Times New Roman" w:hAnsi="Times New Roman" w:cs="Times New Roman"/>
          <w:b/>
          <w:sz w:val="22"/>
          <w:szCs w:val="22"/>
          <w:lang w:val="kk-KZ"/>
        </w:rPr>
        <w:t>мүшес</w:t>
      </w:r>
      <w:r>
        <w:rPr>
          <w:rFonts w:ascii="Times New Roman" w:hAnsi="Times New Roman" w:cs="Times New Roman"/>
          <w:b/>
          <w:sz w:val="22"/>
          <w:szCs w:val="22"/>
          <w:lang w:val="kk-KZ"/>
        </w:rPr>
        <w:t>і</w:t>
      </w:r>
    </w:p>
    <w:p w:rsidR="00AD629F" w:rsidRDefault="00AD629F" w:rsidP="00653888">
      <w:pPr>
        <w:pStyle w:val="HTML0"/>
        <w:jc w:val="both"/>
        <w:rPr>
          <w:rFonts w:ascii="Times New Roman" w:hAnsi="Times New Roman" w:cs="Times New Roman"/>
          <w:sz w:val="22"/>
          <w:szCs w:val="22"/>
          <w:lang w:val="kk-KZ"/>
        </w:rPr>
      </w:pPr>
      <w:r>
        <w:rPr>
          <w:rFonts w:ascii="Times New Roman" w:hAnsi="Times New Roman" w:cs="Times New Roman"/>
          <w:sz w:val="22"/>
          <w:szCs w:val="22"/>
          <w:lang w:val="kk-KZ"/>
        </w:rPr>
        <w:tab/>
      </w:r>
      <w:r>
        <w:rPr>
          <w:rFonts w:ascii="Times New Roman" w:hAnsi="Times New Roman" w:cs="Times New Roman"/>
          <w:sz w:val="22"/>
          <w:szCs w:val="22"/>
          <w:lang w:val="kk-KZ"/>
        </w:rPr>
        <w:tab/>
      </w:r>
      <w:r>
        <w:rPr>
          <w:rFonts w:ascii="Times New Roman" w:hAnsi="Times New Roman" w:cs="Times New Roman"/>
          <w:sz w:val="22"/>
          <w:szCs w:val="22"/>
          <w:lang w:val="kk-KZ"/>
        </w:rPr>
        <w:tab/>
      </w:r>
      <w:r w:rsidRPr="00730A8D">
        <w:rPr>
          <w:rFonts w:ascii="Times New Roman" w:hAnsi="Times New Roman" w:cs="Times New Roman"/>
          <w:sz w:val="22"/>
          <w:szCs w:val="22"/>
          <w:lang w:val="kk-KZ"/>
        </w:rPr>
        <w:t>Ф</w:t>
      </w:r>
      <w:r w:rsidRPr="00730A8D">
        <w:rPr>
          <w:rFonts w:ascii="Times New Roman" w:hAnsi="Times New Roman" w:cs="Times New Roman"/>
          <w:sz w:val="22"/>
          <w:szCs w:val="22"/>
          <w:lang w:val="kk-KZ"/>
        </w:rPr>
        <w:t>армацев</w:t>
      </w:r>
      <w:r>
        <w:rPr>
          <w:rFonts w:ascii="Times New Roman" w:hAnsi="Times New Roman" w:cs="Times New Roman"/>
          <w:sz w:val="22"/>
          <w:szCs w:val="22"/>
          <w:lang w:val="kk-KZ"/>
        </w:rPr>
        <w:t>т</w:t>
      </w:r>
      <w:r>
        <w:rPr>
          <w:rFonts w:ascii="Times New Roman" w:hAnsi="Times New Roman" w:cs="Times New Roman"/>
          <w:sz w:val="22"/>
          <w:szCs w:val="22"/>
          <w:lang w:val="kk-KZ"/>
        </w:rPr>
        <w:t xml:space="preserve"> </w:t>
      </w:r>
    </w:p>
    <w:p w:rsidR="00AD629F" w:rsidRPr="00730A8D" w:rsidRDefault="00AD629F" w:rsidP="00AD629F">
      <w:pPr>
        <w:pStyle w:val="HTML0"/>
        <w:jc w:val="both"/>
        <w:rPr>
          <w:rFonts w:ascii="Times New Roman" w:hAnsi="Times New Roman" w:cs="Times New Roman"/>
          <w:b/>
          <w:sz w:val="22"/>
          <w:szCs w:val="22"/>
          <w:lang w:val="kk-KZ"/>
        </w:rPr>
      </w:pPr>
      <w:r>
        <w:rPr>
          <w:rFonts w:ascii="Times New Roman" w:hAnsi="Times New Roman" w:cs="Times New Roman"/>
          <w:sz w:val="22"/>
          <w:szCs w:val="22"/>
          <w:lang w:val="kk-KZ"/>
        </w:rPr>
        <w:t>А.М. Валеев</w:t>
      </w:r>
      <w:r>
        <w:rPr>
          <w:rFonts w:ascii="Times New Roman" w:hAnsi="Times New Roman" w:cs="Times New Roman"/>
          <w:sz w:val="22"/>
          <w:szCs w:val="22"/>
          <w:lang w:val="kk-KZ"/>
        </w:rPr>
        <w:tab/>
      </w:r>
      <w:r>
        <w:rPr>
          <w:rFonts w:ascii="Times New Roman" w:hAnsi="Times New Roman" w:cs="Times New Roman"/>
          <w:sz w:val="22"/>
          <w:szCs w:val="22"/>
          <w:lang w:val="kk-KZ"/>
        </w:rPr>
        <w:tab/>
      </w:r>
      <w:r w:rsidRPr="00730A8D">
        <w:rPr>
          <w:rFonts w:ascii="Times New Roman" w:hAnsi="Times New Roman" w:cs="Times New Roman"/>
          <w:b/>
          <w:sz w:val="22"/>
          <w:szCs w:val="22"/>
          <w:lang w:val="kk-KZ"/>
        </w:rPr>
        <w:t xml:space="preserve">Комиссия </w:t>
      </w:r>
      <w:r>
        <w:rPr>
          <w:rFonts w:ascii="Times New Roman" w:hAnsi="Times New Roman" w:cs="Times New Roman"/>
          <w:b/>
          <w:sz w:val="22"/>
          <w:szCs w:val="22"/>
          <w:lang w:val="kk-KZ"/>
        </w:rPr>
        <w:t>мүшес</w:t>
      </w:r>
      <w:r>
        <w:rPr>
          <w:rFonts w:ascii="Times New Roman" w:hAnsi="Times New Roman" w:cs="Times New Roman"/>
          <w:b/>
          <w:sz w:val="22"/>
          <w:szCs w:val="22"/>
          <w:lang w:val="kk-KZ"/>
        </w:rPr>
        <w:t>і</w:t>
      </w:r>
    </w:p>
    <w:p w:rsidR="00AD629F" w:rsidRDefault="00AD629F" w:rsidP="00653888">
      <w:pPr>
        <w:pStyle w:val="HTML0"/>
        <w:jc w:val="both"/>
        <w:rPr>
          <w:rFonts w:ascii="Times New Roman" w:hAnsi="Times New Roman" w:cs="Times New Roman"/>
          <w:sz w:val="22"/>
          <w:szCs w:val="22"/>
          <w:lang w:val="kk-KZ"/>
        </w:rPr>
      </w:pPr>
      <w:r>
        <w:rPr>
          <w:rFonts w:ascii="Times New Roman" w:hAnsi="Times New Roman" w:cs="Times New Roman"/>
          <w:sz w:val="22"/>
          <w:szCs w:val="22"/>
          <w:lang w:val="kk-KZ"/>
        </w:rPr>
        <w:tab/>
      </w:r>
      <w:r>
        <w:rPr>
          <w:rFonts w:ascii="Times New Roman" w:hAnsi="Times New Roman" w:cs="Times New Roman"/>
          <w:sz w:val="22"/>
          <w:szCs w:val="22"/>
          <w:lang w:val="kk-KZ"/>
        </w:rPr>
        <w:tab/>
      </w:r>
      <w:r>
        <w:rPr>
          <w:rFonts w:ascii="Times New Roman" w:hAnsi="Times New Roman" w:cs="Times New Roman"/>
          <w:sz w:val="22"/>
          <w:szCs w:val="22"/>
          <w:lang w:val="kk-KZ"/>
        </w:rPr>
        <w:tab/>
        <w:t>З</w:t>
      </w:r>
      <w:r>
        <w:rPr>
          <w:rFonts w:ascii="Times New Roman" w:hAnsi="Times New Roman" w:cs="Times New Roman"/>
          <w:sz w:val="22"/>
          <w:szCs w:val="22"/>
          <w:lang w:val="kk-KZ"/>
        </w:rPr>
        <w:t>аңгер</w:t>
      </w:r>
      <w:r>
        <w:rPr>
          <w:rFonts w:ascii="Times New Roman" w:hAnsi="Times New Roman" w:cs="Times New Roman"/>
          <w:sz w:val="22"/>
          <w:szCs w:val="22"/>
          <w:lang w:val="kk-KZ"/>
        </w:rPr>
        <w:t xml:space="preserve"> </w:t>
      </w:r>
    </w:p>
    <w:p w:rsidR="00AD629F" w:rsidRPr="00730A8D" w:rsidRDefault="00AD629F" w:rsidP="00AD629F">
      <w:pPr>
        <w:pStyle w:val="HTML0"/>
        <w:jc w:val="both"/>
        <w:rPr>
          <w:rFonts w:ascii="Times New Roman" w:hAnsi="Times New Roman" w:cs="Times New Roman"/>
          <w:b/>
          <w:sz w:val="22"/>
          <w:szCs w:val="22"/>
          <w:lang w:val="kk-KZ"/>
        </w:rPr>
      </w:pPr>
      <w:r>
        <w:rPr>
          <w:rFonts w:ascii="Times New Roman" w:hAnsi="Times New Roman" w:cs="Times New Roman"/>
          <w:sz w:val="22"/>
          <w:szCs w:val="22"/>
          <w:lang w:val="kk-KZ"/>
        </w:rPr>
        <w:t>Н.О.Жүнісбекова</w:t>
      </w:r>
      <w:r>
        <w:rPr>
          <w:rFonts w:ascii="Times New Roman" w:hAnsi="Times New Roman" w:cs="Times New Roman"/>
          <w:sz w:val="22"/>
          <w:szCs w:val="22"/>
          <w:lang w:val="kk-KZ"/>
        </w:rPr>
        <w:tab/>
      </w:r>
      <w:r>
        <w:rPr>
          <w:rFonts w:ascii="Times New Roman" w:hAnsi="Times New Roman" w:cs="Times New Roman"/>
          <w:sz w:val="22"/>
          <w:szCs w:val="22"/>
          <w:lang w:val="kk-KZ"/>
        </w:rPr>
        <w:tab/>
      </w:r>
      <w:r w:rsidRPr="00730A8D">
        <w:rPr>
          <w:rFonts w:ascii="Times New Roman" w:hAnsi="Times New Roman" w:cs="Times New Roman"/>
          <w:b/>
          <w:sz w:val="22"/>
          <w:szCs w:val="22"/>
          <w:lang w:val="kk-KZ"/>
        </w:rPr>
        <w:t xml:space="preserve">Комиссия </w:t>
      </w:r>
      <w:r>
        <w:rPr>
          <w:rFonts w:ascii="Times New Roman" w:hAnsi="Times New Roman" w:cs="Times New Roman"/>
          <w:b/>
          <w:sz w:val="22"/>
          <w:szCs w:val="22"/>
          <w:lang w:val="kk-KZ"/>
        </w:rPr>
        <w:t>мүшесі</w:t>
      </w:r>
    </w:p>
    <w:p w:rsidR="00AD629F" w:rsidRDefault="00AD629F" w:rsidP="00653888">
      <w:pPr>
        <w:pStyle w:val="HTML0"/>
        <w:jc w:val="both"/>
        <w:rPr>
          <w:rFonts w:ascii="Times New Roman" w:hAnsi="Times New Roman" w:cs="Times New Roman"/>
          <w:sz w:val="22"/>
          <w:szCs w:val="22"/>
          <w:lang w:val="kk-KZ"/>
        </w:rPr>
      </w:pPr>
      <w:r>
        <w:rPr>
          <w:rFonts w:ascii="Times New Roman" w:hAnsi="Times New Roman" w:cs="Times New Roman"/>
          <w:sz w:val="22"/>
          <w:szCs w:val="22"/>
          <w:lang w:val="kk-KZ"/>
        </w:rPr>
        <w:tab/>
      </w:r>
      <w:r>
        <w:rPr>
          <w:rFonts w:ascii="Times New Roman" w:hAnsi="Times New Roman" w:cs="Times New Roman"/>
          <w:sz w:val="22"/>
          <w:szCs w:val="22"/>
          <w:lang w:val="kk-KZ"/>
        </w:rPr>
        <w:tab/>
      </w:r>
      <w:r>
        <w:rPr>
          <w:rFonts w:ascii="Times New Roman" w:hAnsi="Times New Roman" w:cs="Times New Roman"/>
          <w:sz w:val="22"/>
          <w:szCs w:val="22"/>
          <w:lang w:val="kk-KZ"/>
        </w:rPr>
        <w:tab/>
      </w:r>
      <w:r>
        <w:rPr>
          <w:rFonts w:ascii="Times New Roman" w:hAnsi="Times New Roman" w:cs="Times New Roman"/>
          <w:sz w:val="22"/>
          <w:szCs w:val="22"/>
          <w:lang w:val="kk-KZ"/>
        </w:rPr>
        <w:t>КЛЗ бөлімінің басшысы</w:t>
      </w:r>
      <w:r>
        <w:rPr>
          <w:rFonts w:ascii="Times New Roman" w:hAnsi="Times New Roman" w:cs="Times New Roman"/>
          <w:sz w:val="22"/>
          <w:szCs w:val="22"/>
          <w:lang w:val="kk-KZ"/>
        </w:rPr>
        <w:tab/>
      </w:r>
    </w:p>
    <w:p w:rsidR="00AD629F" w:rsidRDefault="00AD629F" w:rsidP="00653888">
      <w:pPr>
        <w:pStyle w:val="HTML0"/>
        <w:jc w:val="both"/>
        <w:rPr>
          <w:rFonts w:ascii="Times New Roman" w:hAnsi="Times New Roman" w:cs="Times New Roman"/>
          <w:sz w:val="22"/>
          <w:szCs w:val="22"/>
          <w:lang w:val="kk-KZ"/>
        </w:rPr>
      </w:pPr>
      <w:r>
        <w:rPr>
          <w:rFonts w:ascii="Times New Roman" w:hAnsi="Times New Roman" w:cs="Times New Roman"/>
          <w:sz w:val="22"/>
          <w:szCs w:val="22"/>
          <w:lang w:val="kk-KZ"/>
        </w:rPr>
        <w:t xml:space="preserve">А.С.Мельник </w:t>
      </w:r>
      <w:r>
        <w:rPr>
          <w:rFonts w:ascii="Times New Roman" w:hAnsi="Times New Roman" w:cs="Times New Roman"/>
          <w:sz w:val="22"/>
          <w:szCs w:val="22"/>
          <w:lang w:val="kk-KZ"/>
        </w:rPr>
        <w:tab/>
      </w:r>
      <w:r>
        <w:rPr>
          <w:rFonts w:ascii="Times New Roman" w:hAnsi="Times New Roman" w:cs="Times New Roman"/>
          <w:sz w:val="22"/>
          <w:szCs w:val="22"/>
          <w:lang w:val="kk-KZ"/>
        </w:rPr>
        <w:tab/>
      </w:r>
      <w:r w:rsidRPr="00D42318">
        <w:rPr>
          <w:rFonts w:ascii="Times New Roman" w:hAnsi="Times New Roman" w:cs="Times New Roman"/>
          <w:b/>
          <w:sz w:val="22"/>
          <w:szCs w:val="22"/>
          <w:lang w:val="kk-KZ"/>
        </w:rPr>
        <w:t>Комиссия хатшысы</w:t>
      </w:r>
      <w:r>
        <w:rPr>
          <w:rFonts w:ascii="Times New Roman" w:hAnsi="Times New Roman" w:cs="Times New Roman"/>
          <w:sz w:val="22"/>
          <w:szCs w:val="22"/>
          <w:lang w:val="kk-KZ"/>
        </w:rPr>
        <w:t xml:space="preserve"> </w:t>
      </w:r>
    </w:p>
    <w:p w:rsidR="00653888" w:rsidRDefault="00AD629F" w:rsidP="00653888">
      <w:pPr>
        <w:pStyle w:val="HTML0"/>
        <w:jc w:val="both"/>
        <w:rPr>
          <w:rFonts w:ascii="Times New Roman" w:hAnsi="Times New Roman" w:cs="Times New Roman"/>
          <w:sz w:val="22"/>
          <w:szCs w:val="22"/>
          <w:lang w:val="kk-KZ"/>
        </w:rPr>
      </w:pPr>
      <w:r>
        <w:rPr>
          <w:rFonts w:ascii="Times New Roman" w:hAnsi="Times New Roman" w:cs="Times New Roman"/>
          <w:sz w:val="22"/>
          <w:szCs w:val="22"/>
          <w:lang w:val="kk-KZ"/>
        </w:rPr>
        <w:tab/>
      </w:r>
      <w:r>
        <w:rPr>
          <w:rFonts w:ascii="Times New Roman" w:hAnsi="Times New Roman" w:cs="Times New Roman"/>
          <w:sz w:val="22"/>
          <w:szCs w:val="22"/>
          <w:lang w:val="kk-KZ"/>
        </w:rPr>
        <w:tab/>
      </w:r>
      <w:r>
        <w:rPr>
          <w:rFonts w:ascii="Times New Roman" w:hAnsi="Times New Roman" w:cs="Times New Roman"/>
          <w:sz w:val="22"/>
          <w:szCs w:val="22"/>
          <w:lang w:val="kk-KZ"/>
        </w:rPr>
        <w:tab/>
        <w:t>Мемлекеттік сатып алулар бойынша менеджер</w:t>
      </w:r>
    </w:p>
    <w:p w:rsidR="00653888" w:rsidRDefault="00653888" w:rsidP="002A78F0">
      <w:pPr>
        <w:pStyle w:val="HTML0"/>
        <w:jc w:val="both"/>
        <w:rPr>
          <w:rFonts w:ascii="Times New Roman" w:hAnsi="Times New Roman" w:cs="Times New Roman"/>
          <w:sz w:val="22"/>
          <w:szCs w:val="22"/>
          <w:lang w:val="kk-KZ"/>
        </w:rPr>
      </w:pPr>
      <w:r w:rsidRPr="00730A8D">
        <w:rPr>
          <w:rFonts w:ascii="Times New Roman" w:hAnsi="Times New Roman" w:cs="Times New Roman"/>
          <w:sz w:val="22"/>
          <w:szCs w:val="22"/>
          <w:lang w:val="kk-KZ"/>
        </w:rPr>
        <w:t xml:space="preserve">    2. </w:t>
      </w:r>
      <w:r w:rsidR="002A78F0">
        <w:rPr>
          <w:rFonts w:ascii="Times New Roman" w:hAnsi="Times New Roman" w:cs="Times New Roman"/>
          <w:sz w:val="22"/>
          <w:szCs w:val="22"/>
          <w:lang w:val="kk-KZ"/>
        </w:rPr>
        <w:t xml:space="preserve"> </w:t>
      </w:r>
      <w:r w:rsidR="002A78F0" w:rsidRPr="002A78F0">
        <w:rPr>
          <w:rFonts w:ascii="Times New Roman" w:hAnsi="Times New Roman" w:cs="Times New Roman"/>
          <w:sz w:val="22"/>
          <w:szCs w:val="22"/>
          <w:lang w:val="kk-KZ"/>
        </w:rPr>
        <w:t>Сатып алуға бөлінген сома: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5744"/>
        <w:gridCol w:w="1276"/>
        <w:gridCol w:w="2409"/>
      </w:tblGrid>
      <w:tr w:rsidR="00DD6827" w:rsidTr="00C0126B">
        <w:trPr>
          <w:trHeight w:val="20"/>
        </w:trPr>
        <w:tc>
          <w:tcPr>
            <w:tcW w:w="885" w:type="dxa"/>
            <w:tcBorders>
              <w:top w:val="single" w:sz="4" w:space="0" w:color="auto"/>
              <w:left w:val="single" w:sz="4" w:space="0" w:color="auto"/>
              <w:bottom w:val="single" w:sz="4" w:space="0" w:color="auto"/>
              <w:right w:val="single" w:sz="4" w:space="0" w:color="auto"/>
            </w:tcBorders>
            <w:hideMark/>
          </w:tcPr>
          <w:p w:rsidR="00DD6827" w:rsidRDefault="00DD6827" w:rsidP="00F03AAD">
            <w:pPr>
              <w:rPr>
                <w:b/>
                <w:bCs/>
                <w:sz w:val="19"/>
                <w:szCs w:val="19"/>
              </w:rPr>
            </w:pPr>
            <w:r>
              <w:rPr>
                <w:sz w:val="20"/>
                <w:lang w:val="kk-KZ"/>
              </w:rPr>
              <w:t xml:space="preserve">Лот </w:t>
            </w:r>
            <w:r w:rsidRPr="00730A8D">
              <w:rPr>
                <w:sz w:val="20"/>
              </w:rPr>
              <w:t>№</w:t>
            </w:r>
          </w:p>
        </w:tc>
        <w:tc>
          <w:tcPr>
            <w:tcW w:w="5744"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b/>
                <w:bCs/>
                <w:color w:val="000000"/>
                <w:sz w:val="19"/>
                <w:szCs w:val="19"/>
              </w:rPr>
            </w:pPr>
            <w:r>
              <w:rPr>
                <w:sz w:val="20"/>
                <w:lang w:val="kk-KZ"/>
              </w:rPr>
              <w:t>Тауар атауы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827" w:rsidRDefault="00DD6827" w:rsidP="00DD6827">
            <w:pPr>
              <w:jc w:val="center"/>
              <w:rPr>
                <w:b/>
                <w:bCs/>
                <w:color w:val="000000"/>
                <w:sz w:val="19"/>
                <w:szCs w:val="19"/>
              </w:rPr>
            </w:pPr>
            <w:r w:rsidRPr="00DD6827">
              <w:rPr>
                <w:sz w:val="20"/>
                <w:lang w:val="kk-KZ"/>
              </w:rPr>
              <w:t>Ө</w:t>
            </w:r>
            <w:r w:rsidRPr="00DD6827">
              <w:rPr>
                <w:sz w:val="20"/>
                <w:lang w:val="kk-KZ"/>
              </w:rPr>
              <w:t>лшем</w:t>
            </w:r>
            <w:r>
              <w:rPr>
                <w:sz w:val="20"/>
                <w:lang w:val="kk-KZ"/>
              </w:rPr>
              <w:t xml:space="preserve"> </w:t>
            </w:r>
            <w:r w:rsidRPr="00DD6827">
              <w:rPr>
                <w:sz w:val="20"/>
                <w:lang w:val="kk-KZ"/>
              </w:rPr>
              <w:t>бірлігі</w:t>
            </w:r>
          </w:p>
        </w:tc>
        <w:tc>
          <w:tcPr>
            <w:tcW w:w="2409" w:type="dxa"/>
            <w:tcBorders>
              <w:top w:val="single" w:sz="4" w:space="0" w:color="auto"/>
              <w:left w:val="single" w:sz="4" w:space="0" w:color="auto"/>
              <w:bottom w:val="single" w:sz="4" w:space="0" w:color="auto"/>
              <w:right w:val="single" w:sz="4" w:space="0" w:color="auto"/>
            </w:tcBorders>
            <w:vAlign w:val="center"/>
            <w:hideMark/>
          </w:tcPr>
          <w:p w:rsidR="00DD6827" w:rsidRDefault="00DD6827" w:rsidP="00DD6827">
            <w:pPr>
              <w:jc w:val="center"/>
              <w:rPr>
                <w:b/>
                <w:bCs/>
                <w:sz w:val="19"/>
                <w:szCs w:val="19"/>
              </w:rPr>
            </w:pPr>
            <w:proofErr w:type="spellStart"/>
            <w:r w:rsidRPr="00DD6827">
              <w:rPr>
                <w:b/>
                <w:bCs/>
                <w:sz w:val="19"/>
                <w:szCs w:val="19"/>
              </w:rPr>
              <w:t>Сатып</w:t>
            </w:r>
            <w:proofErr w:type="spellEnd"/>
            <w:r w:rsidRPr="00DD6827">
              <w:rPr>
                <w:b/>
                <w:bCs/>
                <w:sz w:val="19"/>
                <w:szCs w:val="19"/>
              </w:rPr>
              <w:t xml:space="preserve"> </w:t>
            </w:r>
            <w:proofErr w:type="spellStart"/>
            <w:r w:rsidRPr="00DD6827">
              <w:rPr>
                <w:b/>
                <w:bCs/>
                <w:sz w:val="19"/>
                <w:szCs w:val="19"/>
              </w:rPr>
              <w:t>алу</w:t>
            </w:r>
            <w:proofErr w:type="spellEnd"/>
            <w:r w:rsidRPr="00DD6827">
              <w:rPr>
                <w:b/>
                <w:bCs/>
                <w:sz w:val="19"/>
                <w:szCs w:val="19"/>
              </w:rPr>
              <w:t xml:space="preserve"> </w:t>
            </w:r>
            <w:proofErr w:type="spellStart"/>
            <w:r w:rsidRPr="00DD6827">
              <w:rPr>
                <w:b/>
                <w:bCs/>
                <w:sz w:val="19"/>
                <w:szCs w:val="19"/>
              </w:rPr>
              <w:t>үшін</w:t>
            </w:r>
            <w:proofErr w:type="spellEnd"/>
            <w:r w:rsidRPr="00DD6827">
              <w:rPr>
                <w:b/>
                <w:bCs/>
                <w:sz w:val="19"/>
                <w:szCs w:val="19"/>
              </w:rPr>
              <w:t xml:space="preserve"> </w:t>
            </w:r>
            <w:proofErr w:type="spellStart"/>
            <w:r w:rsidRPr="00DD6827">
              <w:rPr>
                <w:b/>
                <w:bCs/>
                <w:sz w:val="19"/>
                <w:szCs w:val="19"/>
              </w:rPr>
              <w:t>бө</w:t>
            </w:r>
            <w:proofErr w:type="gramStart"/>
            <w:r w:rsidRPr="00DD6827">
              <w:rPr>
                <w:b/>
                <w:bCs/>
                <w:sz w:val="19"/>
                <w:szCs w:val="19"/>
              </w:rPr>
              <w:t>л</w:t>
            </w:r>
            <w:proofErr w:type="gramEnd"/>
            <w:r w:rsidRPr="00DD6827">
              <w:rPr>
                <w:b/>
                <w:bCs/>
                <w:sz w:val="19"/>
                <w:szCs w:val="19"/>
              </w:rPr>
              <w:t>інген</w:t>
            </w:r>
            <w:proofErr w:type="spellEnd"/>
            <w:r w:rsidRPr="00DD6827">
              <w:rPr>
                <w:b/>
                <w:bCs/>
                <w:sz w:val="19"/>
                <w:szCs w:val="19"/>
              </w:rPr>
              <w:t xml:space="preserve"> сома</w:t>
            </w:r>
            <w:r>
              <w:rPr>
                <w:b/>
                <w:bCs/>
                <w:sz w:val="19"/>
                <w:szCs w:val="19"/>
                <w:lang w:val="kk-KZ"/>
              </w:rPr>
              <w:t xml:space="preserve">, </w:t>
            </w:r>
            <w:proofErr w:type="spellStart"/>
            <w:r w:rsidRPr="00DD6827">
              <w:rPr>
                <w:b/>
                <w:bCs/>
                <w:sz w:val="19"/>
                <w:szCs w:val="19"/>
              </w:rPr>
              <w:t>теңгемен</w:t>
            </w:r>
            <w:proofErr w:type="spellEnd"/>
          </w:p>
        </w:tc>
      </w:tr>
      <w:tr w:rsidR="00DD6827" w:rsidTr="00C0126B">
        <w:trPr>
          <w:trHeight w:val="20"/>
        </w:trPr>
        <w:tc>
          <w:tcPr>
            <w:tcW w:w="885"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19"/>
                <w:szCs w:val="19"/>
              </w:rPr>
            </w:pPr>
            <w:r>
              <w:rPr>
                <w:color w:val="000000"/>
                <w:sz w:val="19"/>
                <w:szCs w:val="19"/>
              </w:rPr>
              <w:t>1</w:t>
            </w:r>
          </w:p>
        </w:tc>
        <w:tc>
          <w:tcPr>
            <w:tcW w:w="5744"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proofErr w:type="spellStart"/>
            <w:r w:rsidRPr="00DD6827">
              <w:rPr>
                <w:color w:val="000000"/>
                <w:sz w:val="20"/>
                <w:szCs w:val="20"/>
              </w:rPr>
              <w:t>Толық</w:t>
            </w:r>
            <w:proofErr w:type="spellEnd"/>
            <w:r w:rsidRPr="00DD6827">
              <w:rPr>
                <w:color w:val="000000"/>
                <w:sz w:val="20"/>
                <w:szCs w:val="20"/>
              </w:rPr>
              <w:t xml:space="preserve"> </w:t>
            </w:r>
            <w:proofErr w:type="spellStart"/>
            <w:r w:rsidRPr="00DD6827">
              <w:rPr>
                <w:color w:val="000000"/>
                <w:sz w:val="20"/>
                <w:szCs w:val="20"/>
              </w:rPr>
              <w:t>қанды</w:t>
            </w:r>
            <w:proofErr w:type="spellEnd"/>
            <w:r w:rsidRPr="00DD6827">
              <w:rPr>
                <w:color w:val="000000"/>
                <w:sz w:val="20"/>
                <w:szCs w:val="20"/>
              </w:rPr>
              <w:t xml:space="preserve"> </w:t>
            </w:r>
            <w:proofErr w:type="spellStart"/>
            <w:r w:rsidRPr="00DD6827">
              <w:rPr>
                <w:color w:val="000000"/>
                <w:sz w:val="20"/>
                <w:szCs w:val="20"/>
              </w:rPr>
              <w:t>сұйылтқыш</w:t>
            </w:r>
            <w:proofErr w:type="spellEnd"/>
            <w:r w:rsidRPr="00DD6827">
              <w:rPr>
                <w:color w:val="000000"/>
                <w:sz w:val="20"/>
                <w:szCs w:val="20"/>
              </w:rPr>
              <w:t xml:space="preserve"> </w:t>
            </w:r>
            <w:r>
              <w:rPr>
                <w:color w:val="000000"/>
                <w:sz w:val="20"/>
                <w:szCs w:val="20"/>
              </w:rPr>
              <w:t>CELLPACKDCL</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827" w:rsidRPr="00DD6827" w:rsidRDefault="00DD6827">
            <w:pPr>
              <w:jc w:val="center"/>
              <w:rPr>
                <w:color w:val="000000"/>
                <w:sz w:val="20"/>
                <w:szCs w:val="20"/>
                <w:lang w:val="kk-KZ"/>
              </w:rPr>
            </w:pPr>
            <w:r>
              <w:rPr>
                <w:color w:val="000000"/>
                <w:sz w:val="20"/>
                <w:szCs w:val="20"/>
                <w:lang w:val="kk-KZ"/>
              </w:rPr>
              <w:t>Дана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rPr>
              <w:t>2</w:t>
            </w:r>
            <w:r>
              <w:rPr>
                <w:color w:val="000000"/>
                <w:sz w:val="20"/>
                <w:szCs w:val="20"/>
                <w:lang w:val="kk-KZ"/>
              </w:rPr>
              <w:t xml:space="preserve"> </w:t>
            </w:r>
            <w:r>
              <w:rPr>
                <w:color w:val="000000"/>
                <w:sz w:val="20"/>
                <w:szCs w:val="20"/>
              </w:rPr>
              <w:t>222</w:t>
            </w:r>
            <w:r>
              <w:rPr>
                <w:color w:val="000000"/>
                <w:sz w:val="20"/>
                <w:szCs w:val="20"/>
                <w:lang w:val="kk-KZ"/>
              </w:rPr>
              <w:t xml:space="preserve"> </w:t>
            </w:r>
            <w:r>
              <w:rPr>
                <w:color w:val="000000"/>
                <w:sz w:val="20"/>
                <w:szCs w:val="20"/>
              </w:rPr>
              <w:t>500</w:t>
            </w:r>
            <w:r>
              <w:rPr>
                <w:color w:val="000000"/>
                <w:sz w:val="20"/>
                <w:szCs w:val="20"/>
                <w:lang w:val="kk-KZ"/>
              </w:rPr>
              <w:t>,00</w:t>
            </w:r>
          </w:p>
        </w:tc>
      </w:tr>
      <w:tr w:rsidR="00DD6827" w:rsidTr="00C0126B">
        <w:trPr>
          <w:trHeight w:val="20"/>
        </w:trPr>
        <w:tc>
          <w:tcPr>
            <w:tcW w:w="885"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19"/>
                <w:szCs w:val="19"/>
              </w:rPr>
            </w:pPr>
            <w:r>
              <w:rPr>
                <w:color w:val="000000"/>
                <w:sz w:val="19"/>
                <w:szCs w:val="19"/>
              </w:rPr>
              <w:t>2</w:t>
            </w:r>
          </w:p>
        </w:tc>
        <w:tc>
          <w:tcPr>
            <w:tcW w:w="5744"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rPr>
              <w:t xml:space="preserve">SULFOLYSER </w:t>
            </w:r>
            <w:r w:rsidRPr="00DD6827">
              <w:rPr>
                <w:color w:val="000000"/>
                <w:sz w:val="20"/>
                <w:szCs w:val="20"/>
              </w:rPr>
              <w:t>(</w:t>
            </w:r>
            <w:proofErr w:type="spellStart"/>
            <w:r w:rsidRPr="00DD6827">
              <w:rPr>
                <w:color w:val="000000"/>
                <w:sz w:val="20"/>
                <w:szCs w:val="20"/>
              </w:rPr>
              <w:t>Қандағы</w:t>
            </w:r>
            <w:proofErr w:type="spellEnd"/>
            <w:r w:rsidRPr="00DD6827">
              <w:rPr>
                <w:color w:val="000000"/>
                <w:sz w:val="20"/>
                <w:szCs w:val="20"/>
              </w:rPr>
              <w:t xml:space="preserve"> гемоглобин </w:t>
            </w:r>
            <w:proofErr w:type="spellStart"/>
            <w:r w:rsidRPr="00DD6827">
              <w:rPr>
                <w:color w:val="000000"/>
                <w:sz w:val="20"/>
                <w:szCs w:val="20"/>
              </w:rPr>
              <w:t>концентрациясын</w:t>
            </w:r>
            <w:proofErr w:type="spellEnd"/>
            <w:r w:rsidRPr="00DD6827">
              <w:rPr>
                <w:color w:val="000000"/>
                <w:sz w:val="20"/>
                <w:szCs w:val="20"/>
              </w:rPr>
              <w:t xml:space="preserve"> </w:t>
            </w:r>
            <w:proofErr w:type="spellStart"/>
            <w:r w:rsidRPr="00DD6827">
              <w:rPr>
                <w:color w:val="000000"/>
                <w:sz w:val="20"/>
                <w:szCs w:val="20"/>
              </w:rPr>
              <w:t>анық</w:t>
            </w:r>
            <w:proofErr w:type="gramStart"/>
            <w:r w:rsidRPr="00DD6827">
              <w:rPr>
                <w:color w:val="000000"/>
                <w:sz w:val="20"/>
                <w:szCs w:val="20"/>
              </w:rPr>
              <w:t>тау</w:t>
            </w:r>
            <w:proofErr w:type="gramEnd"/>
            <w:r w:rsidRPr="00DD6827">
              <w:rPr>
                <w:color w:val="000000"/>
                <w:sz w:val="20"/>
                <w:szCs w:val="20"/>
              </w:rPr>
              <w:t>ға</w:t>
            </w:r>
            <w:proofErr w:type="spellEnd"/>
            <w:r w:rsidRPr="00DD6827">
              <w:rPr>
                <w:color w:val="000000"/>
                <w:sz w:val="20"/>
                <w:szCs w:val="20"/>
              </w:rPr>
              <w:t xml:space="preserve"> </w:t>
            </w:r>
            <w:proofErr w:type="spellStart"/>
            <w:r w:rsidRPr="00DD6827">
              <w:rPr>
                <w:color w:val="000000"/>
                <w:sz w:val="20"/>
                <w:szCs w:val="20"/>
              </w:rPr>
              <w:t>арналған</w:t>
            </w:r>
            <w:proofErr w:type="spellEnd"/>
            <w:r w:rsidRPr="00DD6827">
              <w:rPr>
                <w:color w:val="000000"/>
                <w:sz w:val="20"/>
                <w:szCs w:val="20"/>
              </w:rPr>
              <w:t xml:space="preserve"> Реагент)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lang w:val="kk-KZ"/>
              </w:rPr>
              <w:t>дана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rPr>
              <w:t>889</w:t>
            </w:r>
            <w:r>
              <w:rPr>
                <w:color w:val="000000"/>
                <w:sz w:val="20"/>
                <w:szCs w:val="20"/>
                <w:lang w:val="kk-KZ"/>
              </w:rPr>
              <w:t xml:space="preserve"> </w:t>
            </w:r>
            <w:r>
              <w:rPr>
                <w:color w:val="000000"/>
                <w:sz w:val="20"/>
                <w:szCs w:val="20"/>
              </w:rPr>
              <w:t>500</w:t>
            </w:r>
            <w:r>
              <w:rPr>
                <w:color w:val="000000"/>
                <w:sz w:val="20"/>
                <w:szCs w:val="20"/>
                <w:lang w:val="kk-KZ"/>
              </w:rPr>
              <w:t>,00</w:t>
            </w:r>
          </w:p>
        </w:tc>
      </w:tr>
      <w:tr w:rsidR="00DD6827" w:rsidTr="00C0126B">
        <w:trPr>
          <w:trHeight w:val="20"/>
        </w:trPr>
        <w:tc>
          <w:tcPr>
            <w:tcW w:w="885"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19"/>
                <w:szCs w:val="19"/>
              </w:rPr>
            </w:pPr>
            <w:r>
              <w:rPr>
                <w:color w:val="000000"/>
                <w:sz w:val="19"/>
                <w:szCs w:val="19"/>
              </w:rPr>
              <w:t>3</w:t>
            </w:r>
          </w:p>
        </w:tc>
        <w:tc>
          <w:tcPr>
            <w:tcW w:w="5744"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rPr>
            </w:pPr>
            <w:r>
              <w:rPr>
                <w:color w:val="000000"/>
                <w:sz w:val="20"/>
                <w:szCs w:val="20"/>
              </w:rPr>
              <w:t xml:space="preserve">LYSERCELL WDF </w:t>
            </w:r>
            <w:r w:rsidRPr="00DD6827">
              <w:rPr>
                <w:color w:val="000000"/>
                <w:sz w:val="20"/>
                <w:szCs w:val="20"/>
              </w:rPr>
              <w:t>(</w:t>
            </w:r>
            <w:proofErr w:type="spellStart"/>
            <w:r w:rsidRPr="00DD6827">
              <w:rPr>
                <w:color w:val="000000"/>
                <w:sz w:val="20"/>
                <w:szCs w:val="20"/>
              </w:rPr>
              <w:t>Лизингті</w:t>
            </w:r>
            <w:proofErr w:type="gramStart"/>
            <w:r w:rsidRPr="00DD6827">
              <w:rPr>
                <w:color w:val="000000"/>
                <w:sz w:val="20"/>
                <w:szCs w:val="20"/>
              </w:rPr>
              <w:t>к</w:t>
            </w:r>
            <w:proofErr w:type="spellEnd"/>
            <w:proofErr w:type="gramEnd"/>
            <w:r w:rsidRPr="00DD6827">
              <w:rPr>
                <w:color w:val="000000"/>
                <w:sz w:val="20"/>
                <w:szCs w:val="20"/>
              </w:rPr>
              <w:t xml:space="preserve"> реагент </w:t>
            </w:r>
            <w:r>
              <w:rPr>
                <w:color w:val="000000"/>
                <w:sz w:val="20"/>
                <w:szCs w:val="20"/>
              </w:rPr>
              <w:t xml:space="preserve">LYSERCELL WDF)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lang w:val="kk-KZ"/>
              </w:rPr>
              <w:t>дана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rPr>
              <w:t>1</w:t>
            </w:r>
            <w:r>
              <w:rPr>
                <w:color w:val="000000"/>
                <w:sz w:val="20"/>
                <w:szCs w:val="20"/>
                <w:lang w:val="kk-KZ"/>
              </w:rPr>
              <w:t xml:space="preserve"> </w:t>
            </w:r>
            <w:r>
              <w:rPr>
                <w:color w:val="000000"/>
                <w:sz w:val="20"/>
                <w:szCs w:val="20"/>
              </w:rPr>
              <w:t>552</w:t>
            </w:r>
            <w:r>
              <w:rPr>
                <w:color w:val="000000"/>
                <w:sz w:val="20"/>
                <w:szCs w:val="20"/>
                <w:lang w:val="kk-KZ"/>
              </w:rPr>
              <w:t xml:space="preserve"> </w:t>
            </w:r>
            <w:r>
              <w:rPr>
                <w:color w:val="000000"/>
                <w:sz w:val="20"/>
                <w:szCs w:val="20"/>
              </w:rPr>
              <w:t>350</w:t>
            </w:r>
            <w:r>
              <w:rPr>
                <w:color w:val="000000"/>
                <w:sz w:val="20"/>
                <w:szCs w:val="20"/>
                <w:lang w:val="kk-KZ"/>
              </w:rPr>
              <w:t>,00</w:t>
            </w:r>
          </w:p>
        </w:tc>
      </w:tr>
      <w:tr w:rsidR="00DD6827" w:rsidTr="00C0126B">
        <w:trPr>
          <w:trHeight w:val="20"/>
        </w:trPr>
        <w:tc>
          <w:tcPr>
            <w:tcW w:w="885"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19"/>
                <w:szCs w:val="19"/>
              </w:rPr>
            </w:pPr>
            <w:r>
              <w:rPr>
                <w:color w:val="000000"/>
                <w:sz w:val="19"/>
                <w:szCs w:val="19"/>
              </w:rPr>
              <w:t>4</w:t>
            </w:r>
          </w:p>
        </w:tc>
        <w:tc>
          <w:tcPr>
            <w:tcW w:w="5744"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rPr>
              <w:t>FLUOROCELL WDF (</w:t>
            </w:r>
            <w:proofErr w:type="spellStart"/>
            <w:r w:rsidRPr="00DD6827">
              <w:rPr>
                <w:color w:val="000000"/>
                <w:sz w:val="20"/>
                <w:szCs w:val="20"/>
              </w:rPr>
              <w:t>Бояғыш</w:t>
            </w:r>
            <w:proofErr w:type="spellEnd"/>
            <w:r w:rsidRPr="00DD6827">
              <w:rPr>
                <w:color w:val="000000"/>
                <w:sz w:val="20"/>
                <w:szCs w:val="20"/>
              </w:rPr>
              <w:t xml:space="preserve"> реагент </w:t>
            </w:r>
            <w:r>
              <w:rPr>
                <w:color w:val="000000"/>
                <w:sz w:val="20"/>
                <w:szCs w:val="20"/>
              </w:rPr>
              <w:t>FLUOROCELL WDF)</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lang w:val="kk-KZ"/>
              </w:rPr>
              <w:t>дана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rPr>
              <w:t>9</w:t>
            </w:r>
            <w:r>
              <w:rPr>
                <w:color w:val="000000"/>
                <w:sz w:val="20"/>
                <w:szCs w:val="20"/>
                <w:lang w:val="kk-KZ"/>
              </w:rPr>
              <w:t xml:space="preserve"> </w:t>
            </w:r>
            <w:r>
              <w:rPr>
                <w:color w:val="000000"/>
                <w:sz w:val="20"/>
                <w:szCs w:val="20"/>
              </w:rPr>
              <w:t>849</w:t>
            </w:r>
            <w:r>
              <w:rPr>
                <w:color w:val="000000"/>
                <w:sz w:val="20"/>
                <w:szCs w:val="20"/>
                <w:lang w:val="kk-KZ"/>
              </w:rPr>
              <w:t xml:space="preserve"> </w:t>
            </w:r>
            <w:r>
              <w:rPr>
                <w:color w:val="000000"/>
                <w:sz w:val="20"/>
                <w:szCs w:val="20"/>
              </w:rPr>
              <w:t>300</w:t>
            </w:r>
            <w:r>
              <w:rPr>
                <w:color w:val="000000"/>
                <w:sz w:val="20"/>
                <w:szCs w:val="20"/>
                <w:lang w:val="kk-KZ"/>
              </w:rPr>
              <w:t>,00</w:t>
            </w:r>
          </w:p>
        </w:tc>
      </w:tr>
      <w:tr w:rsidR="00DD6827" w:rsidTr="00C0126B">
        <w:trPr>
          <w:trHeight w:val="20"/>
        </w:trPr>
        <w:tc>
          <w:tcPr>
            <w:tcW w:w="885"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19"/>
                <w:szCs w:val="19"/>
              </w:rPr>
            </w:pPr>
            <w:r>
              <w:rPr>
                <w:color w:val="000000"/>
                <w:sz w:val="19"/>
                <w:szCs w:val="19"/>
              </w:rPr>
              <w:t>5</w:t>
            </w:r>
          </w:p>
        </w:tc>
        <w:tc>
          <w:tcPr>
            <w:tcW w:w="5744"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proofErr w:type="spellStart"/>
            <w:r>
              <w:rPr>
                <w:color w:val="000000"/>
                <w:sz w:val="20"/>
                <w:szCs w:val="20"/>
              </w:rPr>
              <w:t>Cellclean</w:t>
            </w:r>
            <w:proofErr w:type="spellEnd"/>
            <w:r>
              <w:rPr>
                <w:color w:val="000000"/>
                <w:sz w:val="20"/>
                <w:szCs w:val="20"/>
              </w:rPr>
              <w:t xml:space="preserve"> (</w:t>
            </w:r>
            <w:proofErr w:type="spellStart"/>
            <w:r w:rsidRPr="00DD6827">
              <w:rPr>
                <w:color w:val="000000"/>
                <w:sz w:val="20"/>
                <w:szCs w:val="20"/>
              </w:rPr>
              <w:t>тазартқыш</w:t>
            </w:r>
            <w:proofErr w:type="spellEnd"/>
            <w:r w:rsidRPr="00DD6827">
              <w:rPr>
                <w:color w:val="000000"/>
                <w:sz w:val="20"/>
                <w:szCs w:val="20"/>
              </w:rPr>
              <w:t xml:space="preserve"> </w:t>
            </w:r>
            <w:proofErr w:type="spellStart"/>
            <w:r w:rsidRPr="00DD6827">
              <w:rPr>
                <w:color w:val="000000"/>
                <w:sz w:val="20"/>
                <w:szCs w:val="20"/>
              </w:rPr>
              <w:t>ерітінді</w:t>
            </w:r>
            <w:proofErr w:type="spellEnd"/>
            <w:r w:rsidRPr="00DD6827">
              <w:rPr>
                <w:color w:val="000000"/>
                <w:sz w:val="20"/>
                <w:szCs w:val="20"/>
              </w:rPr>
              <w:t xml:space="preserve"> </w:t>
            </w:r>
            <w:proofErr w:type="spellStart"/>
            <w:r>
              <w:rPr>
                <w:color w:val="000000"/>
                <w:sz w:val="20"/>
                <w:szCs w:val="20"/>
              </w:rPr>
              <w:t>Cellclean</w:t>
            </w:r>
            <w:proofErr w:type="spellEnd"/>
            <w:r>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827" w:rsidRPr="00DD6827" w:rsidRDefault="00DD6827">
            <w:pPr>
              <w:jc w:val="center"/>
              <w:rPr>
                <w:color w:val="000000"/>
                <w:sz w:val="20"/>
                <w:szCs w:val="20"/>
                <w:lang w:val="kk-KZ"/>
              </w:rPr>
            </w:pPr>
            <w:r>
              <w:rPr>
                <w:color w:val="000000"/>
                <w:sz w:val="20"/>
                <w:szCs w:val="20"/>
                <w:lang w:val="kk-KZ"/>
              </w:rPr>
              <w:t>дана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rPr>
              <w:t>504</w:t>
            </w:r>
            <w:r>
              <w:rPr>
                <w:color w:val="000000"/>
                <w:sz w:val="20"/>
                <w:szCs w:val="20"/>
                <w:lang w:val="kk-KZ"/>
              </w:rPr>
              <w:t xml:space="preserve"> </w:t>
            </w:r>
            <w:r>
              <w:rPr>
                <w:color w:val="000000"/>
                <w:sz w:val="20"/>
                <w:szCs w:val="20"/>
              </w:rPr>
              <w:t>400</w:t>
            </w:r>
            <w:r>
              <w:rPr>
                <w:color w:val="000000"/>
                <w:sz w:val="20"/>
                <w:szCs w:val="20"/>
                <w:lang w:val="kk-KZ"/>
              </w:rPr>
              <w:t>,00</w:t>
            </w:r>
          </w:p>
        </w:tc>
      </w:tr>
      <w:tr w:rsidR="00DD6827" w:rsidTr="00C0126B">
        <w:trPr>
          <w:trHeight w:val="20"/>
        </w:trPr>
        <w:tc>
          <w:tcPr>
            <w:tcW w:w="885"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19"/>
                <w:szCs w:val="19"/>
              </w:rPr>
            </w:pPr>
            <w:r>
              <w:rPr>
                <w:color w:val="000000"/>
                <w:sz w:val="19"/>
                <w:szCs w:val="19"/>
              </w:rPr>
              <w:t>6</w:t>
            </w:r>
          </w:p>
        </w:tc>
        <w:tc>
          <w:tcPr>
            <w:tcW w:w="5744" w:type="dxa"/>
            <w:tcBorders>
              <w:top w:val="single" w:sz="4" w:space="0" w:color="auto"/>
              <w:left w:val="single" w:sz="4" w:space="0" w:color="auto"/>
              <w:bottom w:val="single" w:sz="4" w:space="0" w:color="auto"/>
              <w:right w:val="single" w:sz="4" w:space="0" w:color="auto"/>
            </w:tcBorders>
            <w:vAlign w:val="center"/>
            <w:hideMark/>
          </w:tcPr>
          <w:p w:rsidR="00DD6827" w:rsidRPr="00DD6827" w:rsidRDefault="00DD6827">
            <w:pPr>
              <w:jc w:val="center"/>
              <w:rPr>
                <w:color w:val="000000"/>
                <w:sz w:val="20"/>
                <w:szCs w:val="20"/>
                <w:lang w:val="en-US"/>
              </w:rPr>
            </w:pPr>
            <w:r w:rsidRPr="00DD6827">
              <w:rPr>
                <w:color w:val="000000"/>
                <w:sz w:val="20"/>
                <w:szCs w:val="20"/>
                <w:lang w:val="en-US"/>
              </w:rPr>
              <w:t>XN-L Check L1 (</w:t>
            </w:r>
            <w:proofErr w:type="spellStart"/>
            <w:r w:rsidRPr="00DD6827">
              <w:rPr>
                <w:color w:val="000000"/>
                <w:sz w:val="20"/>
                <w:szCs w:val="20"/>
              </w:rPr>
              <w:t>бақылау</w:t>
            </w:r>
            <w:proofErr w:type="spellEnd"/>
            <w:r w:rsidRPr="00DD6827">
              <w:rPr>
                <w:color w:val="000000"/>
                <w:sz w:val="20"/>
                <w:szCs w:val="20"/>
                <w:lang w:val="en-US"/>
              </w:rPr>
              <w:t xml:space="preserve"> </w:t>
            </w:r>
            <w:proofErr w:type="spellStart"/>
            <w:r w:rsidRPr="00DD6827">
              <w:rPr>
                <w:color w:val="000000"/>
                <w:sz w:val="20"/>
                <w:szCs w:val="20"/>
              </w:rPr>
              <w:t>қаны</w:t>
            </w:r>
            <w:proofErr w:type="spellEnd"/>
            <w:r w:rsidRPr="00DD6827">
              <w:rPr>
                <w:color w:val="000000"/>
                <w:sz w:val="20"/>
                <w:szCs w:val="20"/>
                <w:lang w:val="en-US"/>
              </w:rPr>
              <w:t xml:space="preserve"> </w:t>
            </w:r>
            <w:r w:rsidRPr="00DD6827">
              <w:rPr>
                <w:color w:val="000000"/>
                <w:sz w:val="20"/>
                <w:szCs w:val="20"/>
                <w:lang w:val="en-US"/>
              </w:rPr>
              <w:t xml:space="preserve">XN-L Check L1)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827" w:rsidRPr="00DD6827" w:rsidRDefault="00DD6827">
            <w:pPr>
              <w:jc w:val="center"/>
              <w:rPr>
                <w:color w:val="000000"/>
                <w:sz w:val="20"/>
                <w:szCs w:val="20"/>
                <w:lang w:val="kk-KZ"/>
              </w:rPr>
            </w:pPr>
            <w:r>
              <w:rPr>
                <w:color w:val="000000"/>
                <w:sz w:val="20"/>
                <w:szCs w:val="20"/>
                <w:lang w:val="kk-KZ"/>
              </w:rPr>
              <w:t>Құты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rPr>
              <w:t>1</w:t>
            </w:r>
            <w:r>
              <w:rPr>
                <w:color w:val="000000"/>
                <w:sz w:val="20"/>
                <w:szCs w:val="20"/>
                <w:lang w:val="kk-KZ"/>
              </w:rPr>
              <w:t xml:space="preserve"> </w:t>
            </w:r>
            <w:r>
              <w:rPr>
                <w:color w:val="000000"/>
                <w:sz w:val="20"/>
                <w:szCs w:val="20"/>
              </w:rPr>
              <w:t>711</w:t>
            </w:r>
            <w:r>
              <w:rPr>
                <w:color w:val="000000"/>
                <w:sz w:val="20"/>
                <w:szCs w:val="20"/>
                <w:lang w:val="kk-KZ"/>
              </w:rPr>
              <w:t xml:space="preserve"> </w:t>
            </w:r>
            <w:r>
              <w:rPr>
                <w:color w:val="000000"/>
                <w:sz w:val="20"/>
                <w:szCs w:val="20"/>
              </w:rPr>
              <w:t>220</w:t>
            </w:r>
            <w:r>
              <w:rPr>
                <w:color w:val="000000"/>
                <w:sz w:val="20"/>
                <w:szCs w:val="20"/>
                <w:lang w:val="kk-KZ"/>
              </w:rPr>
              <w:t>,00</w:t>
            </w:r>
          </w:p>
        </w:tc>
      </w:tr>
      <w:tr w:rsidR="00DD6827" w:rsidTr="00C0126B">
        <w:trPr>
          <w:trHeight w:val="20"/>
        </w:trPr>
        <w:tc>
          <w:tcPr>
            <w:tcW w:w="885"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19"/>
                <w:szCs w:val="19"/>
              </w:rPr>
            </w:pPr>
            <w:r>
              <w:rPr>
                <w:color w:val="000000"/>
                <w:sz w:val="19"/>
                <w:szCs w:val="19"/>
              </w:rPr>
              <w:t>7</w:t>
            </w:r>
          </w:p>
        </w:tc>
        <w:tc>
          <w:tcPr>
            <w:tcW w:w="5744" w:type="dxa"/>
            <w:tcBorders>
              <w:top w:val="single" w:sz="4" w:space="0" w:color="auto"/>
              <w:left w:val="single" w:sz="4" w:space="0" w:color="auto"/>
              <w:bottom w:val="single" w:sz="4" w:space="0" w:color="auto"/>
              <w:right w:val="single" w:sz="4" w:space="0" w:color="auto"/>
            </w:tcBorders>
            <w:vAlign w:val="center"/>
            <w:hideMark/>
          </w:tcPr>
          <w:p w:rsidR="00DD6827" w:rsidRPr="00DD6827" w:rsidRDefault="00DD6827">
            <w:pPr>
              <w:jc w:val="center"/>
              <w:rPr>
                <w:color w:val="000000"/>
                <w:sz w:val="20"/>
                <w:szCs w:val="20"/>
                <w:lang w:val="en-US"/>
              </w:rPr>
            </w:pPr>
            <w:r w:rsidRPr="00DD6827">
              <w:rPr>
                <w:color w:val="000000"/>
                <w:sz w:val="20"/>
                <w:szCs w:val="20"/>
                <w:lang w:val="en-US"/>
              </w:rPr>
              <w:t>XN-L Check L2 (</w:t>
            </w:r>
            <w:proofErr w:type="spellStart"/>
            <w:r w:rsidRPr="00DD6827">
              <w:rPr>
                <w:color w:val="000000"/>
                <w:sz w:val="20"/>
                <w:szCs w:val="20"/>
              </w:rPr>
              <w:t>бақылау</w:t>
            </w:r>
            <w:proofErr w:type="spellEnd"/>
            <w:r w:rsidRPr="00DD6827">
              <w:rPr>
                <w:color w:val="000000"/>
                <w:sz w:val="20"/>
                <w:szCs w:val="20"/>
                <w:lang w:val="en-US"/>
              </w:rPr>
              <w:t xml:space="preserve"> </w:t>
            </w:r>
            <w:proofErr w:type="spellStart"/>
            <w:r w:rsidRPr="00DD6827">
              <w:rPr>
                <w:color w:val="000000"/>
                <w:sz w:val="20"/>
                <w:szCs w:val="20"/>
              </w:rPr>
              <w:t>қаны</w:t>
            </w:r>
            <w:proofErr w:type="spellEnd"/>
            <w:r w:rsidRPr="00DD6827">
              <w:rPr>
                <w:color w:val="000000"/>
                <w:sz w:val="20"/>
                <w:szCs w:val="20"/>
                <w:lang w:val="en-US"/>
              </w:rPr>
              <w:t xml:space="preserve"> </w:t>
            </w:r>
            <w:r w:rsidRPr="00DD6827">
              <w:rPr>
                <w:color w:val="000000"/>
                <w:sz w:val="20"/>
                <w:szCs w:val="20"/>
                <w:lang w:val="en-US"/>
              </w:rPr>
              <w:t xml:space="preserve">XN-L Check L2)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827" w:rsidRDefault="00DD6827" w:rsidP="00DD6827">
            <w:pPr>
              <w:jc w:val="center"/>
              <w:rPr>
                <w:color w:val="000000"/>
                <w:sz w:val="20"/>
                <w:szCs w:val="20"/>
                <w:lang w:val="kk-KZ"/>
              </w:rPr>
            </w:pPr>
            <w:r>
              <w:rPr>
                <w:color w:val="000000"/>
                <w:sz w:val="20"/>
                <w:szCs w:val="20"/>
                <w:lang w:val="kk-KZ"/>
              </w:rPr>
              <w:t xml:space="preserve">Құты </w:t>
            </w:r>
          </w:p>
        </w:tc>
        <w:tc>
          <w:tcPr>
            <w:tcW w:w="2409"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rPr>
              <w:t>1</w:t>
            </w:r>
            <w:r>
              <w:rPr>
                <w:color w:val="000000"/>
                <w:sz w:val="20"/>
                <w:szCs w:val="20"/>
                <w:lang w:val="kk-KZ"/>
              </w:rPr>
              <w:t xml:space="preserve"> </w:t>
            </w:r>
            <w:r>
              <w:rPr>
                <w:color w:val="000000"/>
                <w:sz w:val="20"/>
                <w:szCs w:val="20"/>
              </w:rPr>
              <w:t>711</w:t>
            </w:r>
            <w:r>
              <w:rPr>
                <w:color w:val="000000"/>
                <w:sz w:val="20"/>
                <w:szCs w:val="20"/>
                <w:lang w:val="kk-KZ"/>
              </w:rPr>
              <w:t xml:space="preserve"> </w:t>
            </w:r>
            <w:r>
              <w:rPr>
                <w:color w:val="000000"/>
                <w:sz w:val="20"/>
                <w:szCs w:val="20"/>
              </w:rPr>
              <w:t>220</w:t>
            </w:r>
            <w:r>
              <w:rPr>
                <w:color w:val="000000"/>
                <w:sz w:val="20"/>
                <w:szCs w:val="20"/>
                <w:lang w:val="kk-KZ"/>
              </w:rPr>
              <w:t>,00</w:t>
            </w:r>
          </w:p>
        </w:tc>
      </w:tr>
      <w:tr w:rsidR="00DD6827" w:rsidTr="00C0126B">
        <w:trPr>
          <w:trHeight w:val="20"/>
        </w:trPr>
        <w:tc>
          <w:tcPr>
            <w:tcW w:w="885"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19"/>
                <w:szCs w:val="19"/>
              </w:rPr>
            </w:pPr>
            <w:r>
              <w:rPr>
                <w:color w:val="000000"/>
                <w:sz w:val="19"/>
                <w:szCs w:val="19"/>
              </w:rPr>
              <w:t>8</w:t>
            </w:r>
          </w:p>
        </w:tc>
        <w:tc>
          <w:tcPr>
            <w:tcW w:w="5744"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sidRPr="00DD6827">
              <w:rPr>
                <w:color w:val="000000"/>
                <w:sz w:val="20"/>
                <w:szCs w:val="20"/>
                <w:lang w:val="en-US"/>
              </w:rPr>
              <w:t>XN-L Check L3 (</w:t>
            </w:r>
            <w:proofErr w:type="spellStart"/>
            <w:r w:rsidRPr="00DD6827">
              <w:rPr>
                <w:color w:val="000000"/>
                <w:sz w:val="20"/>
                <w:szCs w:val="20"/>
              </w:rPr>
              <w:t>бақылау</w:t>
            </w:r>
            <w:proofErr w:type="spellEnd"/>
            <w:r w:rsidRPr="00DD6827">
              <w:rPr>
                <w:color w:val="000000"/>
                <w:sz w:val="20"/>
                <w:szCs w:val="20"/>
                <w:lang w:val="en-US"/>
              </w:rPr>
              <w:t xml:space="preserve"> </w:t>
            </w:r>
            <w:proofErr w:type="spellStart"/>
            <w:r w:rsidRPr="00DD6827">
              <w:rPr>
                <w:color w:val="000000"/>
                <w:sz w:val="20"/>
                <w:szCs w:val="20"/>
              </w:rPr>
              <w:t>қаны</w:t>
            </w:r>
            <w:proofErr w:type="spellEnd"/>
            <w:r w:rsidRPr="00DD6827">
              <w:rPr>
                <w:color w:val="000000"/>
                <w:sz w:val="20"/>
                <w:szCs w:val="20"/>
                <w:lang w:val="en-US"/>
              </w:rPr>
              <w:t xml:space="preserve"> </w:t>
            </w:r>
            <w:r w:rsidRPr="00DD6827">
              <w:rPr>
                <w:color w:val="000000"/>
                <w:sz w:val="20"/>
                <w:szCs w:val="20"/>
                <w:lang w:val="en-US"/>
              </w:rPr>
              <w:t>XN-L Check L3)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6827" w:rsidRDefault="00F03AAD">
            <w:pPr>
              <w:jc w:val="center"/>
              <w:rPr>
                <w:color w:val="000000"/>
                <w:sz w:val="20"/>
                <w:szCs w:val="20"/>
                <w:lang w:val="kk-KZ"/>
              </w:rPr>
            </w:pPr>
            <w:r>
              <w:rPr>
                <w:color w:val="000000"/>
                <w:sz w:val="20"/>
                <w:szCs w:val="20"/>
                <w:lang w:val="kk-KZ"/>
              </w:rPr>
              <w:t>Қ</w:t>
            </w:r>
            <w:r w:rsidR="00DD6827">
              <w:rPr>
                <w:color w:val="000000"/>
                <w:sz w:val="20"/>
                <w:szCs w:val="20"/>
                <w:lang w:val="kk-KZ"/>
              </w:rPr>
              <w:t>ұты</w:t>
            </w:r>
            <w:r>
              <w:rPr>
                <w:color w:val="000000"/>
                <w:sz w:val="20"/>
                <w:szCs w:val="20"/>
                <w:lang w:val="kk-KZ"/>
              </w:rPr>
              <w:t xml:space="preserve"> </w:t>
            </w:r>
            <w:r w:rsidR="00DD6827">
              <w:rPr>
                <w:color w:val="000000"/>
                <w:sz w:val="20"/>
                <w:szCs w:val="20"/>
                <w:lang w:val="kk-KZ"/>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DD6827" w:rsidRDefault="00DD6827">
            <w:pPr>
              <w:jc w:val="center"/>
              <w:rPr>
                <w:color w:val="000000"/>
                <w:sz w:val="20"/>
                <w:szCs w:val="20"/>
                <w:lang w:val="kk-KZ"/>
              </w:rPr>
            </w:pPr>
            <w:r>
              <w:rPr>
                <w:color w:val="000000"/>
                <w:sz w:val="20"/>
                <w:szCs w:val="20"/>
              </w:rPr>
              <w:t>1</w:t>
            </w:r>
            <w:r>
              <w:rPr>
                <w:color w:val="000000"/>
                <w:sz w:val="20"/>
                <w:szCs w:val="20"/>
                <w:lang w:val="kk-KZ"/>
              </w:rPr>
              <w:t xml:space="preserve"> </w:t>
            </w:r>
            <w:r>
              <w:rPr>
                <w:color w:val="000000"/>
                <w:sz w:val="20"/>
                <w:szCs w:val="20"/>
              </w:rPr>
              <w:t>711</w:t>
            </w:r>
            <w:r>
              <w:rPr>
                <w:color w:val="000000"/>
                <w:sz w:val="20"/>
                <w:szCs w:val="20"/>
                <w:lang w:val="kk-KZ"/>
              </w:rPr>
              <w:t xml:space="preserve"> </w:t>
            </w:r>
            <w:r>
              <w:rPr>
                <w:color w:val="000000"/>
                <w:sz w:val="20"/>
                <w:szCs w:val="20"/>
              </w:rPr>
              <w:t>220</w:t>
            </w:r>
            <w:r>
              <w:rPr>
                <w:color w:val="000000"/>
                <w:sz w:val="20"/>
                <w:szCs w:val="20"/>
                <w:lang w:val="kk-KZ"/>
              </w:rPr>
              <w:t>,00</w:t>
            </w:r>
          </w:p>
        </w:tc>
      </w:tr>
      <w:tr w:rsidR="00DD6827" w:rsidTr="00C0126B">
        <w:trPr>
          <w:trHeight w:val="20"/>
        </w:trPr>
        <w:tc>
          <w:tcPr>
            <w:tcW w:w="885" w:type="dxa"/>
            <w:tcBorders>
              <w:top w:val="single" w:sz="4" w:space="0" w:color="auto"/>
              <w:left w:val="single" w:sz="4" w:space="0" w:color="auto"/>
              <w:bottom w:val="single" w:sz="4" w:space="0" w:color="auto"/>
              <w:right w:val="single" w:sz="4" w:space="0" w:color="auto"/>
            </w:tcBorders>
            <w:vAlign w:val="center"/>
          </w:tcPr>
          <w:p w:rsidR="00DD6827" w:rsidRDefault="00DD6827" w:rsidP="00C0126B">
            <w:pPr>
              <w:spacing w:after="0"/>
              <w:jc w:val="center"/>
              <w:rPr>
                <w:bCs/>
                <w:sz w:val="19"/>
                <w:szCs w:val="19"/>
              </w:rPr>
            </w:pPr>
          </w:p>
        </w:tc>
        <w:tc>
          <w:tcPr>
            <w:tcW w:w="5744" w:type="dxa"/>
            <w:tcBorders>
              <w:top w:val="single" w:sz="4" w:space="0" w:color="auto"/>
              <w:left w:val="single" w:sz="4" w:space="0" w:color="auto"/>
              <w:bottom w:val="single" w:sz="4" w:space="0" w:color="auto"/>
              <w:right w:val="single" w:sz="4" w:space="0" w:color="auto"/>
            </w:tcBorders>
            <w:vAlign w:val="center"/>
            <w:hideMark/>
          </w:tcPr>
          <w:p w:rsidR="00DD6827" w:rsidRPr="00C0126B" w:rsidRDefault="00DD6827" w:rsidP="00C0126B">
            <w:pPr>
              <w:spacing w:after="0"/>
              <w:jc w:val="right"/>
              <w:rPr>
                <w:b/>
                <w:color w:val="000000"/>
                <w:sz w:val="19"/>
                <w:szCs w:val="19"/>
                <w:lang w:val="kk-KZ"/>
              </w:rPr>
            </w:pPr>
            <w:r w:rsidRPr="00DD6827">
              <w:rPr>
                <w:b/>
                <w:color w:val="000000"/>
                <w:sz w:val="19"/>
                <w:szCs w:val="19"/>
              </w:rPr>
              <w:t>Б</w:t>
            </w:r>
            <w:r w:rsidR="00C0126B">
              <w:rPr>
                <w:b/>
                <w:color w:val="000000"/>
                <w:sz w:val="19"/>
                <w:szCs w:val="19"/>
              </w:rPr>
              <w:t>АРЛЫ</w:t>
            </w:r>
            <w:r w:rsidR="00C0126B">
              <w:rPr>
                <w:b/>
                <w:color w:val="000000"/>
                <w:sz w:val="19"/>
                <w:szCs w:val="19"/>
                <w:lang w:val="kk-KZ"/>
              </w:rPr>
              <w:t>Ғ</w:t>
            </w:r>
            <w:proofErr w:type="gramStart"/>
            <w:r w:rsidR="00C0126B">
              <w:rPr>
                <w:b/>
                <w:color w:val="000000"/>
                <w:sz w:val="19"/>
                <w:szCs w:val="19"/>
                <w:lang w:val="kk-KZ"/>
              </w:rPr>
              <w:t>Ы</w:t>
            </w:r>
            <w:proofErr w:type="gramEnd"/>
            <w:r w:rsidR="00C0126B">
              <w:rPr>
                <w:b/>
                <w:color w:val="000000"/>
                <w:sz w:val="19"/>
                <w:szCs w:val="19"/>
                <w:lang w:val="kk-KZ"/>
              </w:rPr>
              <w:t>:</w:t>
            </w:r>
          </w:p>
        </w:tc>
        <w:tc>
          <w:tcPr>
            <w:tcW w:w="1276" w:type="dxa"/>
            <w:tcBorders>
              <w:top w:val="single" w:sz="4" w:space="0" w:color="auto"/>
              <w:left w:val="single" w:sz="4" w:space="0" w:color="auto"/>
              <w:bottom w:val="single" w:sz="4" w:space="0" w:color="auto"/>
              <w:right w:val="single" w:sz="4" w:space="0" w:color="auto"/>
            </w:tcBorders>
            <w:vAlign w:val="center"/>
          </w:tcPr>
          <w:p w:rsidR="00DD6827" w:rsidRDefault="00DD6827" w:rsidP="00C0126B">
            <w:pPr>
              <w:spacing w:after="0"/>
              <w:jc w:val="center"/>
              <w:rPr>
                <w:b/>
                <w:color w:val="000000"/>
                <w:sz w:val="19"/>
                <w:szCs w:val="19"/>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D6827" w:rsidRDefault="00DD6827" w:rsidP="00C0126B">
            <w:pPr>
              <w:spacing w:after="0"/>
              <w:jc w:val="center"/>
              <w:rPr>
                <w:b/>
                <w:color w:val="000000"/>
                <w:sz w:val="19"/>
                <w:szCs w:val="19"/>
              </w:rPr>
            </w:pPr>
            <w:r>
              <w:rPr>
                <w:b/>
                <w:sz w:val="19"/>
                <w:szCs w:val="19"/>
                <w:shd w:val="clear" w:color="auto" w:fill="FFFFFF"/>
              </w:rPr>
              <w:t>20 151 710,00</w:t>
            </w:r>
          </w:p>
        </w:tc>
      </w:tr>
    </w:tbl>
    <w:p w:rsidR="00653888" w:rsidRDefault="00653888" w:rsidP="00C0126B">
      <w:pPr>
        <w:spacing w:after="0" w:line="240" w:lineRule="auto"/>
        <w:jc w:val="both"/>
        <w:rPr>
          <w:rFonts w:ascii="Times New Roman" w:hAnsi="Times New Roman" w:cs="Times New Roman"/>
          <w:lang w:val="kk-KZ"/>
        </w:rPr>
      </w:pPr>
      <w:r w:rsidRPr="00730A8D">
        <w:rPr>
          <w:rFonts w:ascii="Times New Roman" w:hAnsi="Times New Roman" w:cs="Times New Roman"/>
          <w:lang w:val="kk-KZ"/>
        </w:rPr>
        <w:t>3.</w:t>
      </w:r>
      <w:r w:rsidR="00DD6827" w:rsidRPr="00DD6827">
        <w:rPr>
          <w:lang w:val="kk-KZ"/>
        </w:rPr>
        <w:t xml:space="preserve"> </w:t>
      </w:r>
      <w:r w:rsidR="00DD6827" w:rsidRPr="00DD6827">
        <w:rPr>
          <w:rFonts w:ascii="Times New Roman" w:hAnsi="Times New Roman" w:cs="Times New Roman"/>
          <w:lang w:val="kk-KZ"/>
        </w:rPr>
        <w:t>Әлеуетті өнім берушілерден тендерлік құжаттаманы түсіндіру туралы сұрау салулар түскен жоқ</w:t>
      </w:r>
      <w:r w:rsidR="00DD6827">
        <w:rPr>
          <w:rFonts w:ascii="Times New Roman" w:hAnsi="Times New Roman" w:cs="Times New Roman"/>
          <w:lang w:val="kk-KZ"/>
        </w:rPr>
        <w:t>.</w:t>
      </w:r>
    </w:p>
    <w:p w:rsidR="00DD6827" w:rsidRDefault="00DD6827" w:rsidP="00C0126B">
      <w:pPr>
        <w:spacing w:after="0" w:line="240" w:lineRule="auto"/>
        <w:jc w:val="both"/>
        <w:rPr>
          <w:rFonts w:ascii="Times New Roman" w:hAnsi="Times New Roman" w:cs="Times New Roman"/>
          <w:lang w:val="kk-KZ"/>
        </w:rPr>
      </w:pPr>
      <w:r>
        <w:rPr>
          <w:rFonts w:ascii="Times New Roman" w:hAnsi="Times New Roman" w:cs="Times New Roman"/>
          <w:lang w:val="kk-KZ"/>
        </w:rPr>
        <w:t xml:space="preserve">4. </w:t>
      </w:r>
      <w:r w:rsidRPr="00DD6827">
        <w:rPr>
          <w:rFonts w:ascii="Times New Roman" w:hAnsi="Times New Roman" w:cs="Times New Roman"/>
          <w:lang w:val="kk-KZ"/>
        </w:rPr>
        <w:t>Тендерлік құжаттамаға өзгерістер мен толықтырулар енгізілмеген.</w:t>
      </w:r>
    </w:p>
    <w:p w:rsidR="00DD6827" w:rsidRDefault="00DD6827" w:rsidP="00C0126B">
      <w:pPr>
        <w:spacing w:after="0" w:line="240" w:lineRule="auto"/>
        <w:jc w:val="both"/>
        <w:rPr>
          <w:rFonts w:ascii="Times New Roman" w:hAnsi="Times New Roman" w:cs="Times New Roman"/>
          <w:lang w:val="kk-KZ"/>
        </w:rPr>
      </w:pPr>
      <w:r>
        <w:rPr>
          <w:rFonts w:ascii="Times New Roman" w:hAnsi="Times New Roman" w:cs="Times New Roman"/>
          <w:lang w:val="kk-KZ"/>
        </w:rPr>
        <w:t xml:space="preserve">5. </w:t>
      </w:r>
      <w:r w:rsidRPr="00DD6827">
        <w:rPr>
          <w:rFonts w:ascii="Times New Roman" w:hAnsi="Times New Roman" w:cs="Times New Roman"/>
          <w:lang w:val="kk-KZ"/>
        </w:rPr>
        <w:t>Тендерлік өтінімдерді ұсынудың соңғы мерзімі аяқталғанға дейін Әлеуетті өнім берушілер мынадай өтінімдерді ұсынды:</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976"/>
        <w:gridCol w:w="3545"/>
        <w:gridCol w:w="2693"/>
      </w:tblGrid>
      <w:tr w:rsidR="00DD6827" w:rsidTr="00C0126B">
        <w:trPr>
          <w:trHeight w:val="359"/>
        </w:trPr>
        <w:tc>
          <w:tcPr>
            <w:tcW w:w="850" w:type="dxa"/>
            <w:tcBorders>
              <w:top w:val="single" w:sz="4" w:space="0" w:color="auto"/>
              <w:left w:val="single" w:sz="4" w:space="0" w:color="auto"/>
              <w:bottom w:val="single" w:sz="4" w:space="0" w:color="auto"/>
              <w:right w:val="single" w:sz="4" w:space="0" w:color="auto"/>
            </w:tcBorders>
            <w:hideMark/>
          </w:tcPr>
          <w:p w:rsidR="00DD6827" w:rsidRPr="00132346" w:rsidRDefault="00132346" w:rsidP="00132346">
            <w:pPr>
              <w:pStyle w:val="a4"/>
              <w:ind w:firstLine="0"/>
              <w:rPr>
                <w:b/>
                <w:sz w:val="22"/>
                <w:szCs w:val="22"/>
                <w:lang w:val="kk-KZ"/>
              </w:rPr>
            </w:pPr>
            <w:r>
              <w:rPr>
                <w:b/>
                <w:sz w:val="22"/>
                <w:szCs w:val="22"/>
                <w:lang w:val="kk-KZ"/>
              </w:rPr>
              <w:t xml:space="preserve">р/с </w:t>
            </w:r>
            <w:r>
              <w:rPr>
                <w:b/>
                <w:sz w:val="22"/>
                <w:szCs w:val="22"/>
              </w:rPr>
              <w:t>№</w:t>
            </w:r>
          </w:p>
        </w:tc>
        <w:tc>
          <w:tcPr>
            <w:tcW w:w="2976" w:type="dxa"/>
            <w:tcBorders>
              <w:top w:val="single" w:sz="4" w:space="0" w:color="auto"/>
              <w:left w:val="single" w:sz="4" w:space="0" w:color="auto"/>
              <w:bottom w:val="single" w:sz="4" w:space="0" w:color="auto"/>
              <w:right w:val="single" w:sz="4" w:space="0" w:color="auto"/>
            </w:tcBorders>
            <w:hideMark/>
          </w:tcPr>
          <w:p w:rsidR="00DD6827" w:rsidRDefault="00132346">
            <w:pPr>
              <w:pStyle w:val="a4"/>
              <w:ind w:firstLine="0"/>
              <w:jc w:val="center"/>
              <w:rPr>
                <w:b/>
                <w:sz w:val="22"/>
                <w:szCs w:val="22"/>
              </w:rPr>
            </w:pPr>
            <w:proofErr w:type="spellStart"/>
            <w:r w:rsidRPr="00132346">
              <w:rPr>
                <w:b/>
                <w:sz w:val="22"/>
                <w:szCs w:val="22"/>
              </w:rPr>
              <w:t>Өні</w:t>
            </w:r>
            <w:proofErr w:type="gramStart"/>
            <w:r w:rsidRPr="00132346">
              <w:rPr>
                <w:b/>
                <w:sz w:val="22"/>
                <w:szCs w:val="22"/>
              </w:rPr>
              <w:t>м</w:t>
            </w:r>
            <w:proofErr w:type="spellEnd"/>
            <w:proofErr w:type="gramEnd"/>
            <w:r w:rsidRPr="00132346">
              <w:rPr>
                <w:b/>
                <w:sz w:val="22"/>
                <w:szCs w:val="22"/>
              </w:rPr>
              <w:t xml:space="preserve"> </w:t>
            </w:r>
            <w:proofErr w:type="spellStart"/>
            <w:r w:rsidRPr="00132346">
              <w:rPr>
                <w:b/>
                <w:sz w:val="22"/>
                <w:szCs w:val="22"/>
              </w:rPr>
              <w:t>берушінің</w:t>
            </w:r>
            <w:proofErr w:type="spellEnd"/>
            <w:r w:rsidRPr="00132346">
              <w:rPr>
                <w:b/>
                <w:sz w:val="22"/>
                <w:szCs w:val="22"/>
              </w:rPr>
              <w:t xml:space="preserve"> </w:t>
            </w:r>
            <w:proofErr w:type="spellStart"/>
            <w:r w:rsidRPr="00132346">
              <w:rPr>
                <w:b/>
                <w:sz w:val="22"/>
                <w:szCs w:val="22"/>
              </w:rPr>
              <w:t>атауы</w:t>
            </w:r>
            <w:proofErr w:type="spellEnd"/>
          </w:p>
        </w:tc>
        <w:tc>
          <w:tcPr>
            <w:tcW w:w="3545" w:type="dxa"/>
            <w:tcBorders>
              <w:top w:val="single" w:sz="4" w:space="0" w:color="auto"/>
              <w:left w:val="single" w:sz="4" w:space="0" w:color="auto"/>
              <w:bottom w:val="single" w:sz="4" w:space="0" w:color="auto"/>
              <w:right w:val="single" w:sz="4" w:space="0" w:color="auto"/>
            </w:tcBorders>
            <w:hideMark/>
          </w:tcPr>
          <w:p w:rsidR="00DD6827" w:rsidRPr="00132346" w:rsidRDefault="00132346">
            <w:pPr>
              <w:pStyle w:val="a4"/>
              <w:ind w:firstLine="0"/>
              <w:jc w:val="center"/>
              <w:rPr>
                <w:b/>
                <w:sz w:val="22"/>
                <w:szCs w:val="22"/>
                <w:lang w:val="kk-KZ"/>
              </w:rPr>
            </w:pPr>
            <w:r>
              <w:rPr>
                <w:b/>
                <w:sz w:val="22"/>
                <w:szCs w:val="22"/>
                <w:lang w:val="kk-KZ"/>
              </w:rPr>
              <w:t xml:space="preserve">Мекен-жайы </w:t>
            </w:r>
          </w:p>
        </w:tc>
        <w:tc>
          <w:tcPr>
            <w:tcW w:w="2693" w:type="dxa"/>
            <w:tcBorders>
              <w:top w:val="single" w:sz="4" w:space="0" w:color="auto"/>
              <w:left w:val="single" w:sz="4" w:space="0" w:color="auto"/>
              <w:bottom w:val="single" w:sz="4" w:space="0" w:color="auto"/>
              <w:right w:val="single" w:sz="4" w:space="0" w:color="auto"/>
            </w:tcBorders>
            <w:hideMark/>
          </w:tcPr>
          <w:p w:rsidR="00DD6827" w:rsidRPr="00132346" w:rsidRDefault="00132346">
            <w:pPr>
              <w:pStyle w:val="a4"/>
              <w:ind w:firstLine="0"/>
              <w:jc w:val="center"/>
              <w:rPr>
                <w:b/>
                <w:sz w:val="22"/>
                <w:szCs w:val="22"/>
                <w:lang w:val="kk-KZ"/>
              </w:rPr>
            </w:pPr>
            <w:r>
              <w:rPr>
                <w:b/>
                <w:sz w:val="22"/>
                <w:szCs w:val="22"/>
                <w:lang w:val="kk-KZ"/>
              </w:rPr>
              <w:t xml:space="preserve">Ұсынылған күні мен уақыты </w:t>
            </w:r>
          </w:p>
        </w:tc>
      </w:tr>
      <w:tr w:rsidR="00DD6827" w:rsidTr="00C0126B">
        <w:trPr>
          <w:trHeight w:val="359"/>
        </w:trPr>
        <w:tc>
          <w:tcPr>
            <w:tcW w:w="850" w:type="dxa"/>
            <w:tcBorders>
              <w:top w:val="single" w:sz="4" w:space="0" w:color="auto"/>
              <w:left w:val="single" w:sz="4" w:space="0" w:color="auto"/>
              <w:bottom w:val="single" w:sz="4" w:space="0" w:color="auto"/>
              <w:right w:val="single" w:sz="4" w:space="0" w:color="auto"/>
            </w:tcBorders>
            <w:vAlign w:val="center"/>
            <w:hideMark/>
          </w:tcPr>
          <w:p w:rsidR="00DD6827" w:rsidRDefault="00DD6827">
            <w:pPr>
              <w:pStyle w:val="a4"/>
              <w:ind w:firstLine="0"/>
              <w:jc w:val="center"/>
              <w:rPr>
                <w:sz w:val="22"/>
                <w:szCs w:val="22"/>
              </w:rPr>
            </w:pPr>
            <w:r>
              <w:rPr>
                <w:sz w:val="22"/>
                <w:szCs w:val="22"/>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DD6827" w:rsidRPr="00132346" w:rsidRDefault="00DD6827">
            <w:pPr>
              <w:pStyle w:val="a4"/>
              <w:ind w:firstLine="0"/>
              <w:jc w:val="left"/>
              <w:rPr>
                <w:sz w:val="22"/>
                <w:szCs w:val="22"/>
                <w:lang w:val="kk-KZ"/>
              </w:rPr>
            </w:pPr>
            <w:r>
              <w:rPr>
                <w:sz w:val="22"/>
                <w:szCs w:val="22"/>
              </w:rPr>
              <w:t>«Тех-</w:t>
            </w:r>
            <w:proofErr w:type="spellStart"/>
            <w:r>
              <w:rPr>
                <w:sz w:val="22"/>
                <w:szCs w:val="22"/>
              </w:rPr>
              <w:t>Фарма</w:t>
            </w:r>
            <w:proofErr w:type="spellEnd"/>
            <w:r>
              <w:rPr>
                <w:sz w:val="22"/>
                <w:szCs w:val="22"/>
              </w:rPr>
              <w:t>»</w:t>
            </w:r>
            <w:r w:rsidR="00132346">
              <w:rPr>
                <w:sz w:val="22"/>
                <w:szCs w:val="22"/>
                <w:lang w:val="kk-KZ"/>
              </w:rPr>
              <w:t xml:space="preserve"> ЖШС</w:t>
            </w:r>
          </w:p>
        </w:tc>
        <w:tc>
          <w:tcPr>
            <w:tcW w:w="3545" w:type="dxa"/>
            <w:tcBorders>
              <w:top w:val="single" w:sz="4" w:space="0" w:color="auto"/>
              <w:left w:val="single" w:sz="4" w:space="0" w:color="auto"/>
              <w:bottom w:val="single" w:sz="4" w:space="0" w:color="auto"/>
              <w:right w:val="single" w:sz="4" w:space="0" w:color="auto"/>
            </w:tcBorders>
            <w:vAlign w:val="center"/>
            <w:hideMark/>
          </w:tcPr>
          <w:p w:rsidR="00DD6827" w:rsidRDefault="00DD6827">
            <w:pPr>
              <w:pStyle w:val="a4"/>
              <w:ind w:firstLine="0"/>
              <w:jc w:val="left"/>
              <w:rPr>
                <w:sz w:val="20"/>
                <w:lang w:val="kk-KZ"/>
              </w:rPr>
            </w:pPr>
            <w:r>
              <w:rPr>
                <w:sz w:val="20"/>
                <w:lang w:val="kk-KZ"/>
              </w:rPr>
              <w:t xml:space="preserve"> </w:t>
            </w:r>
            <w:r w:rsidR="00132346">
              <w:rPr>
                <w:sz w:val="20"/>
                <w:lang w:val="kk-KZ"/>
              </w:rPr>
              <w:t xml:space="preserve">Петропавл қ,  Н.Назарбаев көшесі </w:t>
            </w:r>
            <w:r>
              <w:rPr>
                <w:sz w:val="20"/>
                <w:lang w:val="kk-KZ"/>
              </w:rPr>
              <w:t>327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6827" w:rsidRDefault="00DD6827">
            <w:pPr>
              <w:pStyle w:val="a4"/>
              <w:ind w:firstLine="0"/>
              <w:jc w:val="center"/>
              <w:rPr>
                <w:sz w:val="22"/>
                <w:szCs w:val="22"/>
              </w:rPr>
            </w:pPr>
            <w:r>
              <w:rPr>
                <w:sz w:val="20"/>
                <w:lang w:val="kk-KZ"/>
              </w:rPr>
              <w:t>10.08.202</w:t>
            </w:r>
            <w:r>
              <w:rPr>
                <w:sz w:val="20"/>
              </w:rPr>
              <w:t>3</w:t>
            </w:r>
            <w:r>
              <w:rPr>
                <w:sz w:val="20"/>
                <w:lang w:val="kk-KZ"/>
              </w:rPr>
              <w:t xml:space="preserve"> 15:14</w:t>
            </w:r>
          </w:p>
        </w:tc>
      </w:tr>
    </w:tbl>
    <w:p w:rsidR="00DD6827" w:rsidRDefault="00DD6827" w:rsidP="00DD6827">
      <w:pPr>
        <w:spacing w:after="0" w:line="240" w:lineRule="auto"/>
        <w:ind w:firstLine="284"/>
        <w:jc w:val="both"/>
        <w:rPr>
          <w:rFonts w:ascii="Times New Roman" w:hAnsi="Times New Roman" w:cs="Times New Roman"/>
          <w:lang w:val="kk-KZ"/>
        </w:rPr>
      </w:pPr>
    </w:p>
    <w:p w:rsidR="00132346" w:rsidRPr="00132346" w:rsidRDefault="00132346" w:rsidP="00C0126B">
      <w:pPr>
        <w:spacing w:after="0" w:line="240" w:lineRule="auto"/>
        <w:jc w:val="both"/>
        <w:rPr>
          <w:rFonts w:ascii="Times New Roman" w:hAnsi="Times New Roman" w:cs="Times New Roman"/>
          <w:lang w:val="kk-KZ"/>
        </w:rPr>
      </w:pPr>
      <w:r>
        <w:rPr>
          <w:rFonts w:ascii="Times New Roman" w:hAnsi="Times New Roman" w:cs="Times New Roman"/>
          <w:lang w:val="kk-KZ"/>
        </w:rPr>
        <w:lastRenderedPageBreak/>
        <w:t xml:space="preserve">6. </w:t>
      </w:r>
      <w:r w:rsidRPr="00132346">
        <w:rPr>
          <w:rFonts w:ascii="Times New Roman" w:hAnsi="Times New Roman" w:cs="Times New Roman"/>
          <w:lang w:val="kk-KZ"/>
        </w:rPr>
        <w:t>Әлеуетті өнім берушінің тендерлік құжаттама және Қағидалар талаптарына сәйкестігі кестесі.</w:t>
      </w:r>
    </w:p>
    <w:tbl>
      <w:tblPr>
        <w:tblpPr w:leftFromText="180" w:rightFromText="180" w:vertAnchor="text" w:horzAnchor="margin" w:tblpX="115" w:tblpY="177"/>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2"/>
        <w:gridCol w:w="2694"/>
        <w:gridCol w:w="4252"/>
      </w:tblGrid>
      <w:tr w:rsidR="00132346" w:rsidTr="00C0126B">
        <w:trPr>
          <w:trHeight w:val="418"/>
        </w:trPr>
        <w:tc>
          <w:tcPr>
            <w:tcW w:w="534" w:type="dxa"/>
            <w:vMerge w:val="restart"/>
            <w:tcBorders>
              <w:top w:val="single" w:sz="4" w:space="0" w:color="auto"/>
              <w:left w:val="single" w:sz="4" w:space="0" w:color="auto"/>
              <w:bottom w:val="single" w:sz="4" w:space="0" w:color="auto"/>
              <w:right w:val="single" w:sz="4" w:space="0" w:color="auto"/>
            </w:tcBorders>
            <w:hideMark/>
          </w:tcPr>
          <w:p w:rsidR="00132346" w:rsidRPr="00132346" w:rsidRDefault="00132346" w:rsidP="00C0126B">
            <w:pPr>
              <w:spacing w:after="0" w:line="240" w:lineRule="auto"/>
              <w:jc w:val="both"/>
              <w:rPr>
                <w:b/>
                <w:lang w:val="kk-KZ"/>
              </w:rPr>
            </w:pPr>
            <w:r>
              <w:rPr>
                <w:b/>
                <w:lang w:val="kk-KZ"/>
              </w:rPr>
              <w:t xml:space="preserve">р/с </w:t>
            </w:r>
            <w:r>
              <w:rPr>
                <w:b/>
              </w:rPr>
              <w:t xml:space="preserve">№ </w:t>
            </w:r>
            <w:r>
              <w:rPr>
                <w:b/>
                <w:lang w:val="kk-KZ"/>
              </w:rPr>
              <w:t xml:space="preserve"> </w:t>
            </w:r>
          </w:p>
        </w:tc>
        <w:tc>
          <w:tcPr>
            <w:tcW w:w="2652" w:type="dxa"/>
            <w:vMerge w:val="restart"/>
            <w:tcBorders>
              <w:top w:val="single" w:sz="4" w:space="0" w:color="auto"/>
              <w:left w:val="single" w:sz="4" w:space="0" w:color="auto"/>
              <w:bottom w:val="single" w:sz="4" w:space="0" w:color="auto"/>
              <w:right w:val="single" w:sz="4" w:space="0" w:color="auto"/>
            </w:tcBorders>
            <w:hideMark/>
          </w:tcPr>
          <w:p w:rsidR="00132346" w:rsidRDefault="00132346" w:rsidP="00C0126B">
            <w:pPr>
              <w:spacing w:after="0" w:line="240" w:lineRule="auto"/>
              <w:jc w:val="both"/>
              <w:rPr>
                <w:b/>
              </w:rPr>
            </w:pPr>
            <w:proofErr w:type="spellStart"/>
            <w:r w:rsidRPr="00132346">
              <w:rPr>
                <w:b/>
              </w:rPr>
              <w:t>Өні</w:t>
            </w:r>
            <w:proofErr w:type="gramStart"/>
            <w:r w:rsidRPr="00132346">
              <w:rPr>
                <w:b/>
              </w:rPr>
              <w:t>м</w:t>
            </w:r>
            <w:proofErr w:type="spellEnd"/>
            <w:proofErr w:type="gramEnd"/>
            <w:r w:rsidRPr="00132346">
              <w:rPr>
                <w:b/>
              </w:rPr>
              <w:t xml:space="preserve"> </w:t>
            </w:r>
            <w:proofErr w:type="spellStart"/>
            <w:r w:rsidRPr="00132346">
              <w:rPr>
                <w:b/>
              </w:rPr>
              <w:t>берушінің</w:t>
            </w:r>
            <w:proofErr w:type="spellEnd"/>
            <w:r w:rsidRPr="00132346">
              <w:rPr>
                <w:b/>
              </w:rPr>
              <w:t xml:space="preserve"> </w:t>
            </w:r>
            <w:proofErr w:type="spellStart"/>
            <w:r w:rsidRPr="00132346">
              <w:rPr>
                <w:b/>
              </w:rPr>
              <w:t>атауы</w:t>
            </w:r>
            <w:proofErr w:type="spellEnd"/>
          </w:p>
        </w:tc>
        <w:tc>
          <w:tcPr>
            <w:tcW w:w="6946" w:type="dxa"/>
            <w:gridSpan w:val="2"/>
            <w:tcBorders>
              <w:top w:val="single" w:sz="4" w:space="0" w:color="auto"/>
              <w:left w:val="single" w:sz="4" w:space="0" w:color="auto"/>
              <w:bottom w:val="single" w:sz="4" w:space="0" w:color="auto"/>
              <w:right w:val="single" w:sz="4" w:space="0" w:color="auto"/>
            </w:tcBorders>
            <w:hideMark/>
          </w:tcPr>
          <w:p w:rsidR="00132346" w:rsidRDefault="00132346" w:rsidP="00C0126B">
            <w:pPr>
              <w:spacing w:after="0" w:line="240" w:lineRule="auto"/>
              <w:jc w:val="center"/>
              <w:rPr>
                <w:b/>
              </w:rPr>
            </w:pPr>
            <w:proofErr w:type="spellStart"/>
            <w:r w:rsidRPr="00132346">
              <w:rPr>
                <w:b/>
              </w:rPr>
              <w:t>Тендерлік</w:t>
            </w:r>
            <w:proofErr w:type="spellEnd"/>
            <w:r w:rsidRPr="00132346">
              <w:rPr>
                <w:b/>
              </w:rPr>
              <w:t xml:space="preserve"> </w:t>
            </w:r>
            <w:proofErr w:type="spellStart"/>
            <w:r w:rsidRPr="00132346">
              <w:rPr>
                <w:b/>
              </w:rPr>
              <w:t>құжаттама</w:t>
            </w:r>
            <w:proofErr w:type="spellEnd"/>
            <w:r w:rsidRPr="00132346">
              <w:rPr>
                <w:b/>
              </w:rPr>
              <w:t xml:space="preserve"> </w:t>
            </w:r>
            <w:proofErr w:type="spellStart"/>
            <w:r w:rsidRPr="00132346">
              <w:rPr>
                <w:b/>
              </w:rPr>
              <w:t>талаптарына</w:t>
            </w:r>
            <w:proofErr w:type="spellEnd"/>
            <w:r w:rsidRPr="00132346">
              <w:rPr>
                <w:b/>
              </w:rPr>
              <w:t xml:space="preserve"> </w:t>
            </w:r>
            <w:proofErr w:type="spellStart"/>
            <w:r w:rsidRPr="00132346">
              <w:rPr>
                <w:b/>
              </w:rPr>
              <w:t>сәйкестігі</w:t>
            </w:r>
            <w:proofErr w:type="spellEnd"/>
            <w:proofErr w:type="gramStart"/>
            <w:r w:rsidRPr="00132346">
              <w:rPr>
                <w:b/>
              </w:rPr>
              <w:t xml:space="preserve"> </w:t>
            </w:r>
            <w:r>
              <w:rPr>
                <w:b/>
              </w:rPr>
              <w:t>:</w:t>
            </w:r>
            <w:proofErr w:type="gramEnd"/>
          </w:p>
        </w:tc>
      </w:tr>
      <w:tr w:rsidR="00C0126B" w:rsidTr="00C0126B">
        <w:trPr>
          <w:trHeight w:val="13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32346" w:rsidRDefault="00132346" w:rsidP="00C0126B">
            <w:pPr>
              <w:spacing w:after="0" w:line="240" w:lineRule="auto"/>
              <w:rPr>
                <w:b/>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132346" w:rsidRDefault="00132346" w:rsidP="00C0126B">
            <w:pPr>
              <w:spacing w:after="0" w:line="240" w:lineRule="auto"/>
              <w:rPr>
                <w:b/>
              </w:rPr>
            </w:pPr>
          </w:p>
        </w:tc>
        <w:tc>
          <w:tcPr>
            <w:tcW w:w="2694" w:type="dxa"/>
            <w:tcBorders>
              <w:top w:val="single" w:sz="4" w:space="0" w:color="auto"/>
              <w:left w:val="single" w:sz="4" w:space="0" w:color="auto"/>
              <w:bottom w:val="single" w:sz="4" w:space="0" w:color="auto"/>
              <w:right w:val="single" w:sz="4" w:space="0" w:color="auto"/>
            </w:tcBorders>
            <w:hideMark/>
          </w:tcPr>
          <w:p w:rsidR="00132346" w:rsidRDefault="00132346" w:rsidP="00C0126B">
            <w:pPr>
              <w:spacing w:after="0" w:line="240" w:lineRule="auto"/>
              <w:jc w:val="center"/>
              <w:rPr>
                <w:b/>
              </w:rPr>
            </w:pPr>
            <w:proofErr w:type="spellStart"/>
            <w:r w:rsidRPr="00132346">
              <w:rPr>
                <w:b/>
              </w:rPr>
              <w:t>Бі</w:t>
            </w:r>
            <w:proofErr w:type="gramStart"/>
            <w:r w:rsidRPr="00132346">
              <w:rPr>
                <w:b/>
              </w:rPr>
              <w:t>л</w:t>
            </w:r>
            <w:proofErr w:type="gramEnd"/>
            <w:r w:rsidRPr="00132346">
              <w:rPr>
                <w:b/>
              </w:rPr>
              <w:t>іктілік</w:t>
            </w:r>
            <w:proofErr w:type="spellEnd"/>
            <w:r w:rsidRPr="00132346">
              <w:rPr>
                <w:b/>
              </w:rPr>
              <w:t xml:space="preserve"> </w:t>
            </w:r>
            <w:proofErr w:type="spellStart"/>
            <w:r w:rsidRPr="00132346">
              <w:rPr>
                <w:b/>
              </w:rPr>
              <w:t>талаптары</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132346" w:rsidRDefault="00132346" w:rsidP="00C0126B">
            <w:pPr>
              <w:spacing w:after="0" w:line="240" w:lineRule="auto"/>
              <w:jc w:val="center"/>
              <w:rPr>
                <w:b/>
              </w:rPr>
            </w:pPr>
            <w:proofErr w:type="spellStart"/>
            <w:r w:rsidRPr="00132346">
              <w:rPr>
                <w:b/>
              </w:rPr>
              <w:t>Техникалық</w:t>
            </w:r>
            <w:proofErr w:type="spellEnd"/>
            <w:r w:rsidRPr="00132346">
              <w:rPr>
                <w:b/>
              </w:rPr>
              <w:t xml:space="preserve"> </w:t>
            </w:r>
            <w:proofErr w:type="spellStart"/>
            <w:r w:rsidRPr="00132346">
              <w:rPr>
                <w:b/>
              </w:rPr>
              <w:t>бө</w:t>
            </w:r>
            <w:proofErr w:type="gramStart"/>
            <w:r w:rsidRPr="00132346">
              <w:rPr>
                <w:b/>
              </w:rPr>
              <w:t>л</w:t>
            </w:r>
            <w:proofErr w:type="gramEnd"/>
            <w:r w:rsidRPr="00132346">
              <w:rPr>
                <w:b/>
              </w:rPr>
              <w:t>ім</w:t>
            </w:r>
            <w:proofErr w:type="spellEnd"/>
            <w:r w:rsidRPr="00132346">
              <w:rPr>
                <w:b/>
              </w:rPr>
              <w:t xml:space="preserve"> (спецификация)</w:t>
            </w:r>
          </w:p>
        </w:tc>
      </w:tr>
      <w:tr w:rsidR="00132346" w:rsidTr="00C0126B">
        <w:trPr>
          <w:trHeight w:val="91"/>
        </w:trPr>
        <w:tc>
          <w:tcPr>
            <w:tcW w:w="534" w:type="dxa"/>
            <w:tcBorders>
              <w:top w:val="single" w:sz="4" w:space="0" w:color="auto"/>
              <w:left w:val="single" w:sz="4" w:space="0" w:color="auto"/>
              <w:bottom w:val="single" w:sz="4" w:space="0" w:color="auto"/>
              <w:right w:val="single" w:sz="4" w:space="0" w:color="auto"/>
            </w:tcBorders>
            <w:hideMark/>
          </w:tcPr>
          <w:p w:rsidR="00132346" w:rsidRDefault="00132346" w:rsidP="00C0126B">
            <w:pPr>
              <w:pStyle w:val="a4"/>
              <w:ind w:firstLine="0"/>
              <w:jc w:val="left"/>
              <w:rPr>
                <w:sz w:val="22"/>
                <w:szCs w:val="22"/>
              </w:rPr>
            </w:pPr>
            <w:r>
              <w:rPr>
                <w:sz w:val="22"/>
                <w:szCs w:val="22"/>
              </w:rPr>
              <w:t>1</w:t>
            </w:r>
          </w:p>
        </w:tc>
        <w:tc>
          <w:tcPr>
            <w:tcW w:w="2652" w:type="dxa"/>
            <w:tcBorders>
              <w:top w:val="single" w:sz="4" w:space="0" w:color="auto"/>
              <w:left w:val="single" w:sz="4" w:space="0" w:color="auto"/>
              <w:bottom w:val="single" w:sz="4" w:space="0" w:color="auto"/>
              <w:right w:val="single" w:sz="4" w:space="0" w:color="auto"/>
            </w:tcBorders>
            <w:hideMark/>
          </w:tcPr>
          <w:p w:rsidR="00132346" w:rsidRPr="00132346" w:rsidRDefault="00132346" w:rsidP="00C0126B">
            <w:pPr>
              <w:pStyle w:val="a4"/>
              <w:ind w:firstLine="0"/>
              <w:jc w:val="left"/>
              <w:rPr>
                <w:sz w:val="22"/>
                <w:szCs w:val="22"/>
                <w:lang w:val="kk-KZ"/>
              </w:rPr>
            </w:pPr>
            <w:r>
              <w:rPr>
                <w:sz w:val="22"/>
                <w:szCs w:val="22"/>
              </w:rPr>
              <w:t xml:space="preserve"> «Тех-</w:t>
            </w:r>
            <w:proofErr w:type="spellStart"/>
            <w:r>
              <w:rPr>
                <w:sz w:val="22"/>
                <w:szCs w:val="22"/>
              </w:rPr>
              <w:t>Фарма</w:t>
            </w:r>
            <w:proofErr w:type="spellEnd"/>
            <w:r>
              <w:rPr>
                <w:sz w:val="22"/>
                <w:szCs w:val="22"/>
              </w:rPr>
              <w:t>»</w:t>
            </w:r>
            <w:r>
              <w:rPr>
                <w:sz w:val="22"/>
                <w:szCs w:val="22"/>
                <w:lang w:val="kk-KZ"/>
              </w:rPr>
              <w:t xml:space="preserve"> ЖШС </w:t>
            </w:r>
          </w:p>
        </w:tc>
        <w:tc>
          <w:tcPr>
            <w:tcW w:w="2694" w:type="dxa"/>
            <w:tcBorders>
              <w:top w:val="single" w:sz="4" w:space="0" w:color="auto"/>
              <w:left w:val="single" w:sz="4" w:space="0" w:color="auto"/>
              <w:bottom w:val="single" w:sz="4" w:space="0" w:color="auto"/>
              <w:right w:val="single" w:sz="4" w:space="0" w:color="auto"/>
            </w:tcBorders>
            <w:hideMark/>
          </w:tcPr>
          <w:p w:rsidR="00132346" w:rsidRDefault="00132346" w:rsidP="00C0126B">
            <w:pPr>
              <w:pStyle w:val="a4"/>
              <w:ind w:firstLine="0"/>
              <w:jc w:val="left"/>
              <w:rPr>
                <w:sz w:val="22"/>
                <w:szCs w:val="22"/>
              </w:rPr>
            </w:pPr>
            <w:proofErr w:type="spellStart"/>
            <w:r w:rsidRPr="00132346">
              <w:rPr>
                <w:sz w:val="22"/>
                <w:szCs w:val="22"/>
              </w:rPr>
              <w:t>сәйкес</w:t>
            </w:r>
            <w:proofErr w:type="spellEnd"/>
            <w:r w:rsidRPr="00132346">
              <w:rPr>
                <w:sz w:val="22"/>
                <w:szCs w:val="22"/>
              </w:rPr>
              <w:t xml:space="preserve"> </w:t>
            </w:r>
            <w:proofErr w:type="spellStart"/>
            <w:r w:rsidRPr="00132346">
              <w:rPr>
                <w:sz w:val="22"/>
                <w:szCs w:val="22"/>
              </w:rPr>
              <w:t>келеді</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132346" w:rsidRDefault="00132346" w:rsidP="00C0126B">
            <w:pPr>
              <w:spacing w:line="240" w:lineRule="auto"/>
            </w:pPr>
            <w:proofErr w:type="spellStart"/>
            <w:r w:rsidRPr="00132346">
              <w:t>сәйкес</w:t>
            </w:r>
            <w:proofErr w:type="spellEnd"/>
            <w:r w:rsidRPr="00132346">
              <w:t xml:space="preserve"> </w:t>
            </w:r>
            <w:proofErr w:type="spellStart"/>
            <w:r w:rsidRPr="00132346">
              <w:t>келеді</w:t>
            </w:r>
            <w:proofErr w:type="spellEnd"/>
          </w:p>
        </w:tc>
      </w:tr>
    </w:tbl>
    <w:p w:rsidR="00DD6827" w:rsidRDefault="00DD6827" w:rsidP="00DD6827">
      <w:pPr>
        <w:spacing w:after="0" w:line="240" w:lineRule="auto"/>
        <w:ind w:firstLine="284"/>
        <w:jc w:val="both"/>
        <w:rPr>
          <w:rFonts w:ascii="Times New Roman" w:hAnsi="Times New Roman" w:cs="Times New Roman"/>
          <w:lang w:val="kk-KZ"/>
        </w:rPr>
      </w:pPr>
    </w:p>
    <w:p w:rsidR="00132346" w:rsidRPr="00132346" w:rsidRDefault="00132346" w:rsidP="00132346">
      <w:pPr>
        <w:pStyle w:val="a4"/>
        <w:ind w:firstLine="0"/>
        <w:rPr>
          <w:sz w:val="24"/>
          <w:szCs w:val="24"/>
          <w:lang w:val="kk-KZ"/>
        </w:rPr>
      </w:pPr>
      <w:r w:rsidRPr="00132346">
        <w:rPr>
          <w:sz w:val="22"/>
          <w:szCs w:val="22"/>
          <w:lang w:val="kk-KZ"/>
        </w:rPr>
        <w:t>7.</w:t>
      </w:r>
      <w:r w:rsidRPr="00132346">
        <w:rPr>
          <w:sz w:val="24"/>
          <w:szCs w:val="24"/>
          <w:lang w:val="kk-KZ"/>
        </w:rPr>
        <w:t xml:space="preserve"> </w:t>
      </w:r>
      <w:r w:rsidRPr="00132346">
        <w:rPr>
          <w:sz w:val="24"/>
          <w:szCs w:val="24"/>
          <w:lang w:val="kk-KZ"/>
        </w:rPr>
        <w:t>Әлеуетті өнім берушілердің баға ұсыныстарының кестесі:</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4255"/>
        <w:gridCol w:w="1134"/>
        <w:gridCol w:w="1417"/>
        <w:gridCol w:w="1276"/>
        <w:gridCol w:w="1559"/>
      </w:tblGrid>
      <w:tr w:rsidR="00132346" w:rsidTr="00C0126B">
        <w:trPr>
          <w:trHeight w:val="2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132346" w:rsidRPr="00132346" w:rsidRDefault="00F03AAD" w:rsidP="00F03AAD">
            <w:pPr>
              <w:pStyle w:val="a4"/>
              <w:ind w:firstLine="0"/>
              <w:jc w:val="center"/>
              <w:rPr>
                <w:rFonts w:eastAsia="Calibri"/>
                <w:b/>
                <w:sz w:val="20"/>
                <w:lang w:val="kk-KZ"/>
              </w:rPr>
            </w:pPr>
            <w:r>
              <w:rPr>
                <w:rFonts w:eastAsia="Calibri"/>
                <w:b/>
                <w:sz w:val="20"/>
              </w:rPr>
              <w:t>Л</w:t>
            </w:r>
            <w:r w:rsidR="00132346">
              <w:rPr>
                <w:rFonts w:eastAsia="Calibri"/>
                <w:b/>
                <w:sz w:val="20"/>
              </w:rPr>
              <w:t>от</w:t>
            </w:r>
            <w:r>
              <w:rPr>
                <w:rFonts w:eastAsia="Calibri"/>
                <w:b/>
                <w:sz w:val="20"/>
                <w:lang w:val="kk-KZ"/>
              </w:rPr>
              <w:t xml:space="preserve"> </w:t>
            </w:r>
            <w:r w:rsidR="00132346">
              <w:rPr>
                <w:rFonts w:eastAsia="Calibri"/>
                <w:b/>
                <w:sz w:val="20"/>
                <w:lang w:val="kk-KZ"/>
              </w:rPr>
              <w:t xml:space="preserve"> </w:t>
            </w:r>
            <w:r w:rsidR="00132346">
              <w:rPr>
                <w:rFonts w:eastAsia="Calibri"/>
                <w:b/>
                <w:sz w:val="20"/>
              </w:rPr>
              <w:t>№</w:t>
            </w:r>
          </w:p>
        </w:tc>
        <w:tc>
          <w:tcPr>
            <w:tcW w:w="4255" w:type="dxa"/>
            <w:tcBorders>
              <w:top w:val="single" w:sz="4" w:space="0" w:color="000000"/>
              <w:left w:val="single" w:sz="4" w:space="0" w:color="000000"/>
              <w:bottom w:val="single" w:sz="4" w:space="0" w:color="000000"/>
              <w:right w:val="single" w:sz="4" w:space="0" w:color="000000"/>
            </w:tcBorders>
            <w:vAlign w:val="center"/>
            <w:hideMark/>
          </w:tcPr>
          <w:p w:rsidR="00132346" w:rsidRPr="00132346" w:rsidRDefault="00132346">
            <w:pPr>
              <w:pStyle w:val="a4"/>
              <w:ind w:firstLine="0"/>
              <w:jc w:val="center"/>
              <w:rPr>
                <w:rFonts w:eastAsia="Calibri"/>
                <w:b/>
                <w:sz w:val="20"/>
                <w:lang w:val="kk-KZ"/>
              </w:rPr>
            </w:pPr>
            <w:r>
              <w:rPr>
                <w:rFonts w:eastAsia="Calibri"/>
                <w:b/>
                <w:bCs/>
                <w:sz w:val="20"/>
                <w:lang w:val="kk-KZ"/>
              </w:rPr>
              <w:t xml:space="preserve">Лот атауы </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132346" w:rsidRPr="00132346" w:rsidRDefault="00132346">
            <w:pPr>
              <w:pStyle w:val="a4"/>
              <w:ind w:firstLine="0"/>
              <w:jc w:val="center"/>
              <w:rPr>
                <w:rFonts w:eastAsia="Calibri"/>
                <w:b/>
                <w:sz w:val="20"/>
                <w:lang w:val="kk-KZ"/>
              </w:rPr>
            </w:pPr>
            <w:r>
              <w:rPr>
                <w:rFonts w:eastAsia="Calibri"/>
                <w:b/>
                <w:sz w:val="20"/>
                <w:lang w:val="kk-KZ"/>
              </w:rPr>
              <w:t>Өлшем бірлігі</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2346" w:rsidRPr="00132346" w:rsidRDefault="00132346">
            <w:pPr>
              <w:pStyle w:val="a4"/>
              <w:ind w:firstLine="0"/>
              <w:jc w:val="center"/>
              <w:rPr>
                <w:rFonts w:eastAsia="Calibri"/>
                <w:b/>
                <w:sz w:val="20"/>
                <w:lang w:val="kk-KZ"/>
              </w:rPr>
            </w:pPr>
            <w:r w:rsidRPr="00132346">
              <w:rPr>
                <w:rFonts w:eastAsia="Calibri"/>
                <w:b/>
                <w:bCs/>
                <w:sz w:val="20"/>
                <w:lang w:val="kk-KZ"/>
              </w:rPr>
              <w:t>қаптамалар саны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32346" w:rsidRPr="00132346" w:rsidRDefault="00132346">
            <w:pPr>
              <w:jc w:val="center"/>
              <w:rPr>
                <w:rFonts w:eastAsia="Calibri"/>
                <w:b/>
                <w:sz w:val="20"/>
                <w:szCs w:val="20"/>
                <w:lang w:val="kk-KZ"/>
              </w:rPr>
            </w:pPr>
            <w:r>
              <w:rPr>
                <w:rFonts w:eastAsia="Calibri"/>
                <w:b/>
                <w:sz w:val="20"/>
                <w:szCs w:val="20"/>
                <w:lang w:val="kk-KZ"/>
              </w:rPr>
              <w:t xml:space="preserve">Бағасы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346" w:rsidRPr="00132346" w:rsidRDefault="00132346" w:rsidP="00C0126B">
            <w:pPr>
              <w:ind w:right="375"/>
              <w:jc w:val="center"/>
              <w:rPr>
                <w:rFonts w:eastAsia="Calibri"/>
                <w:b/>
                <w:sz w:val="20"/>
                <w:szCs w:val="20"/>
                <w:lang w:val="kk-KZ"/>
              </w:rPr>
            </w:pPr>
            <w:r>
              <w:rPr>
                <w:rFonts w:eastAsia="Calibri"/>
                <w:b/>
                <w:sz w:val="20"/>
                <w:szCs w:val="20"/>
                <w:lang w:val="kk-KZ"/>
              </w:rPr>
              <w:t xml:space="preserve">Сомасы </w:t>
            </w:r>
          </w:p>
        </w:tc>
      </w:tr>
      <w:tr w:rsidR="00132346" w:rsidTr="00C0126B">
        <w:trPr>
          <w:trHeight w:val="20"/>
        </w:trPr>
        <w:tc>
          <w:tcPr>
            <w:tcW w:w="10206" w:type="dxa"/>
            <w:gridSpan w:val="6"/>
            <w:tcBorders>
              <w:top w:val="single" w:sz="4" w:space="0" w:color="000000"/>
              <w:left w:val="single" w:sz="4" w:space="0" w:color="000000"/>
              <w:bottom w:val="single" w:sz="4" w:space="0" w:color="000000"/>
              <w:right w:val="single" w:sz="4" w:space="0" w:color="000000"/>
            </w:tcBorders>
            <w:vAlign w:val="center"/>
            <w:hideMark/>
          </w:tcPr>
          <w:p w:rsidR="00132346" w:rsidRPr="00F03AAD" w:rsidRDefault="00132346" w:rsidP="00C0126B">
            <w:pPr>
              <w:spacing w:after="0" w:line="240" w:lineRule="auto"/>
              <w:jc w:val="center"/>
              <w:rPr>
                <w:b/>
                <w:sz w:val="20"/>
                <w:szCs w:val="20"/>
                <w:lang w:val="kk-KZ"/>
              </w:rPr>
            </w:pPr>
            <w:r>
              <w:rPr>
                <w:b/>
                <w:sz w:val="20"/>
                <w:szCs w:val="20"/>
              </w:rPr>
              <w:t xml:space="preserve"> «Тех-</w:t>
            </w:r>
            <w:proofErr w:type="spellStart"/>
            <w:r>
              <w:rPr>
                <w:b/>
                <w:sz w:val="20"/>
                <w:szCs w:val="20"/>
              </w:rPr>
              <w:t>Фарма</w:t>
            </w:r>
            <w:proofErr w:type="spellEnd"/>
            <w:r>
              <w:rPr>
                <w:b/>
                <w:sz w:val="20"/>
                <w:szCs w:val="20"/>
              </w:rPr>
              <w:t>»</w:t>
            </w:r>
            <w:r w:rsidR="00F03AAD">
              <w:rPr>
                <w:b/>
                <w:sz w:val="20"/>
                <w:szCs w:val="20"/>
                <w:lang w:val="kk-KZ"/>
              </w:rPr>
              <w:t xml:space="preserve"> ЖШС</w:t>
            </w:r>
          </w:p>
        </w:tc>
      </w:tr>
      <w:tr w:rsidR="00C0126B" w:rsidTr="00C0126B">
        <w:trPr>
          <w:trHeight w:val="2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1</w:t>
            </w:r>
          </w:p>
        </w:tc>
        <w:tc>
          <w:tcPr>
            <w:tcW w:w="4255"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lang w:val="kk-KZ"/>
              </w:rPr>
            </w:pPr>
            <w:proofErr w:type="spellStart"/>
            <w:r w:rsidRPr="00DD6827">
              <w:rPr>
                <w:color w:val="000000"/>
                <w:sz w:val="20"/>
                <w:szCs w:val="20"/>
              </w:rPr>
              <w:t>Толық</w:t>
            </w:r>
            <w:proofErr w:type="spellEnd"/>
            <w:r w:rsidRPr="00DD6827">
              <w:rPr>
                <w:color w:val="000000"/>
                <w:sz w:val="20"/>
                <w:szCs w:val="20"/>
              </w:rPr>
              <w:t xml:space="preserve"> </w:t>
            </w:r>
            <w:proofErr w:type="spellStart"/>
            <w:r w:rsidRPr="00DD6827">
              <w:rPr>
                <w:color w:val="000000"/>
                <w:sz w:val="20"/>
                <w:szCs w:val="20"/>
              </w:rPr>
              <w:t>қанды</w:t>
            </w:r>
            <w:proofErr w:type="spellEnd"/>
            <w:r w:rsidRPr="00DD6827">
              <w:rPr>
                <w:color w:val="000000"/>
                <w:sz w:val="20"/>
                <w:szCs w:val="20"/>
              </w:rPr>
              <w:t xml:space="preserve"> </w:t>
            </w:r>
            <w:proofErr w:type="spellStart"/>
            <w:r w:rsidRPr="00DD6827">
              <w:rPr>
                <w:color w:val="000000"/>
                <w:sz w:val="20"/>
                <w:szCs w:val="20"/>
              </w:rPr>
              <w:t>сұйылтқыш</w:t>
            </w:r>
            <w:proofErr w:type="spellEnd"/>
            <w:r w:rsidRPr="00DD6827">
              <w:rPr>
                <w:color w:val="000000"/>
                <w:sz w:val="20"/>
                <w:szCs w:val="20"/>
              </w:rPr>
              <w:t xml:space="preserve"> </w:t>
            </w:r>
            <w:r>
              <w:rPr>
                <w:color w:val="000000"/>
                <w:sz w:val="20"/>
                <w:szCs w:val="20"/>
              </w:rPr>
              <w:t>CELLPACKDCL</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132346" w:rsidRPr="00F03AAD" w:rsidRDefault="00F03AAD" w:rsidP="00C0126B">
            <w:pPr>
              <w:jc w:val="center"/>
              <w:rPr>
                <w:color w:val="000000"/>
                <w:sz w:val="20"/>
                <w:szCs w:val="20"/>
                <w:lang w:val="kk-KZ"/>
              </w:rPr>
            </w:pPr>
            <w:r>
              <w:rPr>
                <w:color w:val="000000"/>
                <w:sz w:val="20"/>
                <w:szCs w:val="20"/>
                <w:lang w:val="kk-KZ"/>
              </w:rPr>
              <w:t>Дана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42 915,00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2 145 750,00</w:t>
            </w:r>
          </w:p>
        </w:tc>
      </w:tr>
      <w:tr w:rsidR="00C0126B" w:rsidTr="00C0126B">
        <w:trPr>
          <w:trHeight w:val="2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2</w:t>
            </w:r>
          </w:p>
        </w:tc>
        <w:tc>
          <w:tcPr>
            <w:tcW w:w="4255" w:type="dxa"/>
            <w:tcBorders>
              <w:top w:val="single" w:sz="4" w:space="0" w:color="000000"/>
              <w:left w:val="single" w:sz="4" w:space="0" w:color="000000"/>
              <w:bottom w:val="single" w:sz="4" w:space="0" w:color="000000"/>
              <w:right w:val="single" w:sz="4" w:space="0" w:color="000000"/>
            </w:tcBorders>
            <w:vAlign w:val="center"/>
            <w:hideMark/>
          </w:tcPr>
          <w:p w:rsidR="00132346" w:rsidRPr="00132346" w:rsidRDefault="00132346" w:rsidP="00132346">
            <w:pPr>
              <w:jc w:val="center"/>
              <w:rPr>
                <w:color w:val="000000"/>
                <w:sz w:val="20"/>
                <w:szCs w:val="20"/>
                <w:lang w:val="kk-KZ"/>
              </w:rPr>
            </w:pPr>
            <w:r>
              <w:rPr>
                <w:color w:val="000000"/>
                <w:sz w:val="20"/>
                <w:szCs w:val="20"/>
              </w:rPr>
              <w:t xml:space="preserve">SULFOLYSER </w:t>
            </w:r>
            <w:r>
              <w:rPr>
                <w:color w:val="000000"/>
                <w:sz w:val="20"/>
                <w:szCs w:val="20"/>
                <w:lang w:val="kk-KZ"/>
              </w:rPr>
              <w:t xml:space="preserve"> </w:t>
            </w:r>
            <w:r w:rsidRPr="00DD6827">
              <w:rPr>
                <w:color w:val="000000"/>
                <w:sz w:val="20"/>
                <w:szCs w:val="20"/>
              </w:rPr>
              <w:t>(</w:t>
            </w:r>
            <w:proofErr w:type="spellStart"/>
            <w:r w:rsidRPr="00DD6827">
              <w:rPr>
                <w:color w:val="000000"/>
                <w:sz w:val="20"/>
                <w:szCs w:val="20"/>
              </w:rPr>
              <w:t>Қандағы</w:t>
            </w:r>
            <w:proofErr w:type="spellEnd"/>
            <w:r w:rsidRPr="00DD6827">
              <w:rPr>
                <w:color w:val="000000"/>
                <w:sz w:val="20"/>
                <w:szCs w:val="20"/>
              </w:rPr>
              <w:t xml:space="preserve"> гемоглобин </w:t>
            </w:r>
            <w:proofErr w:type="spellStart"/>
            <w:r w:rsidRPr="00DD6827">
              <w:rPr>
                <w:color w:val="000000"/>
                <w:sz w:val="20"/>
                <w:szCs w:val="20"/>
              </w:rPr>
              <w:t>концентрациясын</w:t>
            </w:r>
            <w:proofErr w:type="spellEnd"/>
            <w:r w:rsidRPr="00DD6827">
              <w:rPr>
                <w:color w:val="000000"/>
                <w:sz w:val="20"/>
                <w:szCs w:val="20"/>
              </w:rPr>
              <w:t xml:space="preserve"> </w:t>
            </w:r>
            <w:proofErr w:type="spellStart"/>
            <w:r w:rsidRPr="00DD6827">
              <w:rPr>
                <w:color w:val="000000"/>
                <w:sz w:val="20"/>
                <w:szCs w:val="20"/>
              </w:rPr>
              <w:t>анық</w:t>
            </w:r>
            <w:proofErr w:type="gramStart"/>
            <w:r w:rsidRPr="00DD6827">
              <w:rPr>
                <w:color w:val="000000"/>
                <w:sz w:val="20"/>
                <w:szCs w:val="20"/>
              </w:rPr>
              <w:t>тау</w:t>
            </w:r>
            <w:proofErr w:type="gramEnd"/>
            <w:r w:rsidRPr="00DD6827">
              <w:rPr>
                <w:color w:val="000000"/>
                <w:sz w:val="20"/>
                <w:szCs w:val="20"/>
              </w:rPr>
              <w:t>ға</w:t>
            </w:r>
            <w:proofErr w:type="spellEnd"/>
            <w:r w:rsidRPr="00DD6827">
              <w:rPr>
                <w:color w:val="000000"/>
                <w:sz w:val="20"/>
                <w:szCs w:val="20"/>
              </w:rPr>
              <w:t xml:space="preserve"> </w:t>
            </w:r>
            <w:proofErr w:type="spellStart"/>
            <w:r w:rsidRPr="00DD6827">
              <w:rPr>
                <w:color w:val="000000"/>
                <w:sz w:val="20"/>
                <w:szCs w:val="20"/>
              </w:rPr>
              <w:t>арналған</w:t>
            </w:r>
            <w:proofErr w:type="spellEnd"/>
            <w:r w:rsidRPr="00DD6827">
              <w:rPr>
                <w:color w:val="000000"/>
                <w:sz w:val="20"/>
                <w:szCs w:val="20"/>
              </w:rPr>
              <w:t xml:space="preserve"> Реагент)</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132346" w:rsidRPr="00F03AAD" w:rsidRDefault="00F03AAD" w:rsidP="00C0126B">
            <w:pPr>
              <w:jc w:val="center"/>
              <w:rPr>
                <w:color w:val="000000"/>
                <w:sz w:val="20"/>
                <w:szCs w:val="20"/>
                <w:lang w:val="kk-KZ"/>
              </w:rPr>
            </w:pPr>
            <w:r>
              <w:rPr>
                <w:color w:val="000000"/>
                <w:sz w:val="20"/>
                <w:szCs w:val="20"/>
                <w:lang w:val="kk-KZ"/>
              </w:rPr>
              <w:t>Дана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26 020,00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780 600,00</w:t>
            </w:r>
          </w:p>
        </w:tc>
      </w:tr>
      <w:tr w:rsidR="00C0126B" w:rsidTr="00C0126B">
        <w:trPr>
          <w:trHeight w:val="2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3</w:t>
            </w:r>
          </w:p>
        </w:tc>
        <w:tc>
          <w:tcPr>
            <w:tcW w:w="4255" w:type="dxa"/>
            <w:tcBorders>
              <w:top w:val="single" w:sz="4" w:space="0" w:color="000000"/>
              <w:left w:val="single" w:sz="4" w:space="0" w:color="000000"/>
              <w:bottom w:val="single" w:sz="4" w:space="0" w:color="000000"/>
              <w:right w:val="single" w:sz="4" w:space="0" w:color="000000"/>
            </w:tcBorders>
            <w:vAlign w:val="center"/>
            <w:hideMark/>
          </w:tcPr>
          <w:p w:rsidR="00132346" w:rsidRDefault="00F03AAD" w:rsidP="00F03AAD">
            <w:pPr>
              <w:jc w:val="center"/>
              <w:rPr>
                <w:color w:val="000000"/>
                <w:sz w:val="20"/>
                <w:szCs w:val="20"/>
              </w:rPr>
            </w:pPr>
            <w:r>
              <w:rPr>
                <w:color w:val="000000"/>
                <w:sz w:val="20"/>
                <w:szCs w:val="20"/>
              </w:rPr>
              <w:t>LYSERCELL WDF (Лизи</w:t>
            </w:r>
            <w:r>
              <w:rPr>
                <w:color w:val="000000"/>
                <w:sz w:val="20"/>
                <w:szCs w:val="20"/>
                <w:lang w:val="kk-KZ"/>
              </w:rPr>
              <w:t>нгті</w:t>
            </w:r>
            <w:proofErr w:type="gramStart"/>
            <w:r>
              <w:rPr>
                <w:color w:val="000000"/>
                <w:sz w:val="20"/>
                <w:szCs w:val="20"/>
                <w:lang w:val="kk-KZ"/>
              </w:rPr>
              <w:t>к</w:t>
            </w:r>
            <w:proofErr w:type="gramEnd"/>
            <w:r>
              <w:rPr>
                <w:color w:val="000000"/>
                <w:sz w:val="20"/>
                <w:szCs w:val="20"/>
                <w:lang w:val="kk-KZ"/>
              </w:rPr>
              <w:t xml:space="preserve"> </w:t>
            </w:r>
            <w:r w:rsidR="00132346">
              <w:rPr>
                <w:color w:val="000000"/>
                <w:sz w:val="20"/>
                <w:szCs w:val="20"/>
              </w:rPr>
              <w:t xml:space="preserve">реагент LYSERCELL WDF) </w:t>
            </w:r>
          </w:p>
        </w:tc>
        <w:tc>
          <w:tcPr>
            <w:tcW w:w="1134" w:type="dxa"/>
            <w:tcBorders>
              <w:top w:val="single" w:sz="4" w:space="0" w:color="000000"/>
              <w:left w:val="single" w:sz="4" w:space="0" w:color="auto"/>
              <w:bottom w:val="single" w:sz="4" w:space="0" w:color="000000"/>
              <w:right w:val="single" w:sz="4" w:space="0" w:color="000000"/>
            </w:tcBorders>
            <w:vAlign w:val="center"/>
          </w:tcPr>
          <w:p w:rsidR="00132346" w:rsidRDefault="00F03AAD" w:rsidP="00C0126B">
            <w:pPr>
              <w:jc w:val="center"/>
              <w:rPr>
                <w:color w:val="000000"/>
                <w:sz w:val="20"/>
                <w:szCs w:val="20"/>
                <w:lang w:val="kk-KZ"/>
              </w:rPr>
            </w:pPr>
            <w:r>
              <w:rPr>
                <w:color w:val="000000"/>
                <w:sz w:val="20"/>
                <w:szCs w:val="20"/>
                <w:lang w:val="kk-KZ"/>
              </w:rPr>
              <w:t>Дана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49 960,00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1 498 800,00</w:t>
            </w:r>
          </w:p>
        </w:tc>
      </w:tr>
      <w:tr w:rsidR="00C0126B" w:rsidTr="00C0126B">
        <w:trPr>
          <w:trHeight w:val="2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4</w:t>
            </w:r>
          </w:p>
        </w:tc>
        <w:tc>
          <w:tcPr>
            <w:tcW w:w="4255"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rsidP="00F03AAD">
            <w:pPr>
              <w:jc w:val="center"/>
              <w:rPr>
                <w:color w:val="000000"/>
                <w:sz w:val="20"/>
                <w:szCs w:val="20"/>
                <w:lang w:val="kk-KZ"/>
              </w:rPr>
            </w:pPr>
            <w:r>
              <w:rPr>
                <w:color w:val="000000"/>
                <w:sz w:val="20"/>
                <w:szCs w:val="20"/>
              </w:rPr>
              <w:t>FLUOROCELL WDF (</w:t>
            </w:r>
            <w:r w:rsidR="00F03AAD">
              <w:rPr>
                <w:color w:val="000000"/>
                <w:sz w:val="20"/>
                <w:szCs w:val="20"/>
                <w:lang w:val="kk-KZ"/>
              </w:rPr>
              <w:t>Бояғыш</w:t>
            </w:r>
            <w:r>
              <w:rPr>
                <w:color w:val="000000"/>
                <w:sz w:val="20"/>
                <w:szCs w:val="20"/>
              </w:rPr>
              <w:t xml:space="preserve"> реагент FLUOROCELL WDF)</w:t>
            </w:r>
          </w:p>
        </w:tc>
        <w:tc>
          <w:tcPr>
            <w:tcW w:w="1134" w:type="dxa"/>
            <w:tcBorders>
              <w:top w:val="single" w:sz="4" w:space="0" w:color="000000"/>
              <w:left w:val="single" w:sz="4" w:space="0" w:color="auto"/>
              <w:bottom w:val="single" w:sz="4" w:space="0" w:color="000000"/>
              <w:right w:val="single" w:sz="4" w:space="0" w:color="000000"/>
            </w:tcBorders>
            <w:vAlign w:val="center"/>
          </w:tcPr>
          <w:p w:rsidR="00132346" w:rsidRDefault="00F03AAD" w:rsidP="00C0126B">
            <w:pPr>
              <w:jc w:val="center"/>
              <w:rPr>
                <w:color w:val="000000"/>
                <w:sz w:val="20"/>
                <w:szCs w:val="20"/>
                <w:lang w:val="kk-KZ"/>
              </w:rPr>
            </w:pPr>
            <w:r>
              <w:rPr>
                <w:color w:val="000000"/>
                <w:sz w:val="20"/>
                <w:szCs w:val="20"/>
                <w:lang w:val="kk-KZ"/>
              </w:rPr>
              <w:t>Дана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317 000,00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9 510 000,00</w:t>
            </w:r>
          </w:p>
        </w:tc>
      </w:tr>
      <w:tr w:rsidR="00C0126B" w:rsidTr="00C0126B">
        <w:trPr>
          <w:trHeight w:val="2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5</w:t>
            </w:r>
          </w:p>
        </w:tc>
        <w:tc>
          <w:tcPr>
            <w:tcW w:w="4255"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rsidP="00F03AAD">
            <w:pPr>
              <w:jc w:val="center"/>
              <w:rPr>
                <w:color w:val="000000"/>
                <w:sz w:val="20"/>
                <w:szCs w:val="20"/>
                <w:lang w:val="kk-KZ"/>
              </w:rPr>
            </w:pPr>
            <w:proofErr w:type="spellStart"/>
            <w:r>
              <w:rPr>
                <w:color w:val="000000"/>
                <w:sz w:val="20"/>
                <w:szCs w:val="20"/>
              </w:rPr>
              <w:t>Cellclean</w:t>
            </w:r>
            <w:proofErr w:type="spellEnd"/>
            <w:r>
              <w:rPr>
                <w:color w:val="000000"/>
                <w:sz w:val="20"/>
                <w:szCs w:val="20"/>
              </w:rPr>
              <w:t xml:space="preserve"> (</w:t>
            </w:r>
            <w:r w:rsidR="00F03AAD">
              <w:rPr>
                <w:color w:val="000000"/>
                <w:sz w:val="20"/>
                <w:szCs w:val="20"/>
                <w:lang w:val="kk-KZ"/>
              </w:rPr>
              <w:t>тазартқыш ерітінді</w:t>
            </w:r>
            <w:r>
              <w:rPr>
                <w:color w:val="000000"/>
                <w:sz w:val="20"/>
                <w:szCs w:val="20"/>
              </w:rPr>
              <w:t xml:space="preserve"> </w:t>
            </w:r>
            <w:proofErr w:type="spellStart"/>
            <w:r>
              <w:rPr>
                <w:color w:val="000000"/>
                <w:sz w:val="20"/>
                <w:szCs w:val="20"/>
              </w:rPr>
              <w:t>Cellclean</w:t>
            </w:r>
            <w:proofErr w:type="spellEnd"/>
            <w:r>
              <w:rPr>
                <w:color w:val="000000"/>
                <w:sz w:val="20"/>
                <w:szCs w:val="20"/>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132346" w:rsidRDefault="00F03AAD" w:rsidP="00C0126B">
            <w:pPr>
              <w:jc w:val="center"/>
              <w:rPr>
                <w:color w:val="000000"/>
                <w:sz w:val="20"/>
                <w:szCs w:val="20"/>
                <w:lang w:val="kk-KZ"/>
              </w:rPr>
            </w:pPr>
            <w:r>
              <w:rPr>
                <w:color w:val="000000"/>
                <w:sz w:val="20"/>
                <w:szCs w:val="20"/>
                <w:lang w:val="kk-KZ"/>
              </w:rPr>
              <w:t>Дана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48 700,00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color w:val="000000"/>
                <w:sz w:val="20"/>
                <w:szCs w:val="20"/>
              </w:rPr>
            </w:pPr>
            <w:r>
              <w:rPr>
                <w:color w:val="000000"/>
                <w:sz w:val="20"/>
                <w:szCs w:val="20"/>
              </w:rPr>
              <w:t>487 000,00</w:t>
            </w:r>
          </w:p>
        </w:tc>
      </w:tr>
      <w:tr w:rsidR="00C0126B" w:rsidTr="00C0126B">
        <w:trPr>
          <w:trHeight w:val="2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6</w:t>
            </w:r>
          </w:p>
        </w:tc>
        <w:tc>
          <w:tcPr>
            <w:tcW w:w="4255" w:type="dxa"/>
            <w:tcBorders>
              <w:top w:val="single" w:sz="4" w:space="0" w:color="000000"/>
              <w:left w:val="single" w:sz="4" w:space="0" w:color="000000"/>
              <w:bottom w:val="single" w:sz="4" w:space="0" w:color="000000"/>
              <w:right w:val="single" w:sz="4" w:space="0" w:color="000000"/>
            </w:tcBorders>
            <w:vAlign w:val="center"/>
            <w:hideMark/>
          </w:tcPr>
          <w:p w:rsidR="00F03AAD" w:rsidRPr="00F03AAD" w:rsidRDefault="00F03AAD" w:rsidP="00F03AAD">
            <w:pPr>
              <w:jc w:val="center"/>
              <w:rPr>
                <w:color w:val="000000"/>
                <w:sz w:val="20"/>
                <w:szCs w:val="20"/>
                <w:lang w:val="kk-KZ"/>
              </w:rPr>
            </w:pPr>
            <w:r w:rsidRPr="00F03AAD">
              <w:rPr>
                <w:color w:val="000000"/>
                <w:sz w:val="20"/>
                <w:szCs w:val="20"/>
                <w:lang w:val="en-US"/>
              </w:rPr>
              <w:t>XN-L Check L1 (</w:t>
            </w:r>
            <w:r>
              <w:rPr>
                <w:color w:val="000000"/>
                <w:sz w:val="20"/>
                <w:szCs w:val="20"/>
                <w:lang w:val="kk-KZ"/>
              </w:rPr>
              <w:t>бақылау қаны</w:t>
            </w:r>
            <w:r w:rsidRPr="00F03AAD">
              <w:rPr>
                <w:color w:val="000000"/>
                <w:sz w:val="20"/>
                <w:szCs w:val="20"/>
                <w:lang w:val="en-US"/>
              </w:rPr>
              <w:t xml:space="preserve"> XN-L Check L1) </w:t>
            </w:r>
          </w:p>
        </w:tc>
        <w:tc>
          <w:tcPr>
            <w:tcW w:w="1134" w:type="dxa"/>
            <w:tcBorders>
              <w:top w:val="single" w:sz="4" w:space="0" w:color="000000"/>
              <w:left w:val="single" w:sz="4" w:space="0" w:color="auto"/>
              <w:bottom w:val="single" w:sz="4" w:space="0" w:color="000000"/>
              <w:right w:val="single" w:sz="4" w:space="0" w:color="000000"/>
            </w:tcBorders>
            <w:hideMark/>
          </w:tcPr>
          <w:p w:rsidR="00F03AAD" w:rsidRDefault="00F03AAD" w:rsidP="00C0126B">
            <w:pPr>
              <w:jc w:val="center"/>
            </w:pPr>
            <w:r w:rsidRPr="004A1C14">
              <w:rPr>
                <w:color w:val="000000"/>
                <w:sz w:val="20"/>
                <w:szCs w:val="20"/>
                <w:lang w:val="kk-KZ"/>
              </w:rPr>
              <w:t>Құты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59 005,00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1 652 140,00</w:t>
            </w:r>
          </w:p>
        </w:tc>
      </w:tr>
      <w:tr w:rsidR="00C0126B" w:rsidTr="00C0126B">
        <w:trPr>
          <w:trHeight w:val="2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7</w:t>
            </w:r>
          </w:p>
        </w:tc>
        <w:tc>
          <w:tcPr>
            <w:tcW w:w="4255" w:type="dxa"/>
            <w:tcBorders>
              <w:top w:val="single" w:sz="4" w:space="0" w:color="000000"/>
              <w:left w:val="single" w:sz="4" w:space="0" w:color="000000"/>
              <w:bottom w:val="single" w:sz="4" w:space="0" w:color="000000"/>
              <w:right w:val="single" w:sz="4" w:space="0" w:color="000000"/>
            </w:tcBorders>
            <w:vAlign w:val="center"/>
            <w:hideMark/>
          </w:tcPr>
          <w:p w:rsidR="00F03AAD" w:rsidRPr="00F03AAD" w:rsidRDefault="00F03AAD" w:rsidP="00F03AAD">
            <w:pPr>
              <w:jc w:val="center"/>
              <w:rPr>
                <w:color w:val="000000"/>
                <w:sz w:val="20"/>
                <w:szCs w:val="20"/>
                <w:lang w:val="en-US"/>
              </w:rPr>
            </w:pPr>
            <w:r w:rsidRPr="00F03AAD">
              <w:rPr>
                <w:color w:val="000000"/>
                <w:sz w:val="20"/>
                <w:szCs w:val="20"/>
                <w:lang w:val="en-US"/>
              </w:rPr>
              <w:t>XN-L Check L2 (</w:t>
            </w:r>
            <w:r>
              <w:rPr>
                <w:color w:val="000000"/>
                <w:sz w:val="20"/>
                <w:szCs w:val="20"/>
                <w:lang w:val="kk-KZ"/>
              </w:rPr>
              <w:t>бақылау қаны</w:t>
            </w:r>
            <w:r w:rsidRPr="00F03AAD">
              <w:rPr>
                <w:color w:val="000000"/>
                <w:sz w:val="20"/>
                <w:szCs w:val="20"/>
                <w:lang w:val="en-US"/>
              </w:rPr>
              <w:t xml:space="preserve"> XN-L Check L2) </w:t>
            </w:r>
          </w:p>
        </w:tc>
        <w:tc>
          <w:tcPr>
            <w:tcW w:w="1134" w:type="dxa"/>
            <w:tcBorders>
              <w:top w:val="single" w:sz="4" w:space="0" w:color="000000"/>
              <w:left w:val="single" w:sz="4" w:space="0" w:color="auto"/>
              <w:bottom w:val="single" w:sz="4" w:space="0" w:color="000000"/>
              <w:right w:val="single" w:sz="4" w:space="0" w:color="000000"/>
            </w:tcBorders>
            <w:hideMark/>
          </w:tcPr>
          <w:p w:rsidR="00F03AAD" w:rsidRDefault="00F03AAD" w:rsidP="00C0126B">
            <w:pPr>
              <w:jc w:val="center"/>
            </w:pPr>
            <w:r w:rsidRPr="004A1C14">
              <w:rPr>
                <w:color w:val="000000"/>
                <w:sz w:val="20"/>
                <w:szCs w:val="20"/>
                <w:lang w:val="kk-KZ"/>
              </w:rPr>
              <w:t>Құты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59 005,00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1 652 140,00</w:t>
            </w:r>
          </w:p>
        </w:tc>
      </w:tr>
      <w:tr w:rsidR="00C0126B" w:rsidTr="00C0126B">
        <w:trPr>
          <w:trHeight w:val="2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8</w:t>
            </w:r>
          </w:p>
        </w:tc>
        <w:tc>
          <w:tcPr>
            <w:tcW w:w="4255"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rsidP="00F03AAD">
            <w:pPr>
              <w:jc w:val="center"/>
              <w:rPr>
                <w:color w:val="000000"/>
                <w:sz w:val="20"/>
                <w:szCs w:val="20"/>
                <w:lang w:val="kk-KZ"/>
              </w:rPr>
            </w:pPr>
            <w:r w:rsidRPr="00F03AAD">
              <w:rPr>
                <w:color w:val="000000"/>
                <w:sz w:val="20"/>
                <w:szCs w:val="20"/>
                <w:lang w:val="en-US"/>
              </w:rPr>
              <w:t>XN-L Check L3 (</w:t>
            </w:r>
            <w:r>
              <w:rPr>
                <w:color w:val="000000"/>
                <w:sz w:val="20"/>
                <w:szCs w:val="20"/>
                <w:lang w:val="kk-KZ"/>
              </w:rPr>
              <w:t>бақылау қаны</w:t>
            </w:r>
            <w:r w:rsidRPr="00F03AAD">
              <w:rPr>
                <w:color w:val="000000"/>
                <w:sz w:val="20"/>
                <w:szCs w:val="20"/>
                <w:lang w:val="en-US"/>
              </w:rPr>
              <w:t xml:space="preserve"> XN-L Check L3)</w:t>
            </w:r>
          </w:p>
        </w:tc>
        <w:tc>
          <w:tcPr>
            <w:tcW w:w="1134" w:type="dxa"/>
            <w:tcBorders>
              <w:top w:val="single" w:sz="4" w:space="0" w:color="000000"/>
              <w:left w:val="single" w:sz="4" w:space="0" w:color="auto"/>
              <w:bottom w:val="single" w:sz="4" w:space="0" w:color="000000"/>
              <w:right w:val="single" w:sz="4" w:space="0" w:color="000000"/>
            </w:tcBorders>
            <w:hideMark/>
          </w:tcPr>
          <w:p w:rsidR="00F03AAD" w:rsidRDefault="00F03AAD" w:rsidP="00C0126B">
            <w:pPr>
              <w:jc w:val="center"/>
            </w:pPr>
            <w:r w:rsidRPr="004A1C14">
              <w:rPr>
                <w:color w:val="000000"/>
                <w:sz w:val="20"/>
                <w:szCs w:val="20"/>
                <w:lang w:val="kk-KZ"/>
              </w:rPr>
              <w:t>Құты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59 005,00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03AAD" w:rsidRDefault="00F03AAD">
            <w:pPr>
              <w:jc w:val="center"/>
              <w:rPr>
                <w:color w:val="000000"/>
                <w:sz w:val="20"/>
                <w:szCs w:val="20"/>
              </w:rPr>
            </w:pPr>
            <w:r>
              <w:rPr>
                <w:color w:val="000000"/>
                <w:sz w:val="20"/>
                <w:szCs w:val="20"/>
              </w:rPr>
              <w:t>1 652 140,00</w:t>
            </w:r>
          </w:p>
        </w:tc>
      </w:tr>
      <w:tr w:rsidR="00132346" w:rsidTr="00C0126B">
        <w:trPr>
          <w:trHeight w:val="65"/>
        </w:trPr>
        <w:tc>
          <w:tcPr>
            <w:tcW w:w="8647" w:type="dxa"/>
            <w:gridSpan w:val="5"/>
            <w:tcBorders>
              <w:top w:val="single" w:sz="4" w:space="0" w:color="000000"/>
              <w:left w:val="single" w:sz="4" w:space="0" w:color="000000"/>
              <w:bottom w:val="single" w:sz="4" w:space="0" w:color="000000"/>
              <w:right w:val="single" w:sz="4" w:space="0" w:color="000000"/>
            </w:tcBorders>
            <w:vAlign w:val="center"/>
            <w:hideMark/>
          </w:tcPr>
          <w:p w:rsidR="00132346" w:rsidRPr="00F03AAD" w:rsidRDefault="00F03AAD">
            <w:pPr>
              <w:jc w:val="right"/>
              <w:rPr>
                <w:sz w:val="20"/>
                <w:szCs w:val="20"/>
                <w:lang w:val="kk-KZ"/>
              </w:rPr>
            </w:pPr>
            <w:r>
              <w:rPr>
                <w:b/>
                <w:color w:val="000000"/>
                <w:sz w:val="20"/>
                <w:szCs w:val="20"/>
                <w:lang w:val="kk-KZ"/>
              </w:rPr>
              <w:t>БАРЛЫҒЫ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346" w:rsidRDefault="00132346">
            <w:pPr>
              <w:jc w:val="center"/>
              <w:rPr>
                <w:b/>
                <w:sz w:val="20"/>
                <w:szCs w:val="20"/>
              </w:rPr>
            </w:pPr>
            <w:r>
              <w:rPr>
                <w:b/>
                <w:sz w:val="20"/>
                <w:szCs w:val="20"/>
                <w:shd w:val="clear" w:color="auto" w:fill="FFFFFF"/>
              </w:rPr>
              <w:t>19 378 570,00</w:t>
            </w:r>
          </w:p>
        </w:tc>
      </w:tr>
    </w:tbl>
    <w:p w:rsidR="00F03AAD" w:rsidRPr="00F03AAD" w:rsidRDefault="00F03AAD" w:rsidP="00C0126B">
      <w:pPr>
        <w:spacing w:before="240"/>
        <w:rPr>
          <w:rFonts w:ascii="Times New Roman" w:hAnsi="Times New Roman" w:cs="Times New Roman"/>
        </w:rPr>
      </w:pPr>
      <w:r w:rsidRPr="00F03AAD">
        <w:rPr>
          <w:rFonts w:ascii="Times New Roman" w:hAnsi="Times New Roman" w:cs="Times New Roman"/>
        </w:rPr>
        <w:t xml:space="preserve">8. </w:t>
      </w:r>
      <w:r w:rsidRPr="00F03AAD">
        <w:rPr>
          <w:rFonts w:ascii="Times New Roman" w:hAnsi="Times New Roman" w:cs="Times New Roman"/>
        </w:rPr>
        <w:t>Комиссия ШЕШІМ ҚАБЫЛДАДЫ:</w:t>
      </w:r>
    </w:p>
    <w:p w:rsidR="00F03AAD" w:rsidRPr="00F03AAD" w:rsidRDefault="00F03AAD" w:rsidP="00F03AAD">
      <w:pPr>
        <w:numPr>
          <w:ilvl w:val="0"/>
          <w:numId w:val="1"/>
        </w:numPr>
        <w:spacing w:after="0" w:line="240" w:lineRule="auto"/>
        <w:jc w:val="both"/>
        <w:rPr>
          <w:rFonts w:ascii="Times New Roman" w:hAnsi="Times New Roman" w:cs="Times New Roman"/>
        </w:rPr>
      </w:pPr>
      <w:r w:rsidRPr="00F03AAD">
        <w:rPr>
          <w:rFonts w:ascii="Times New Roman" w:hAnsi="Times New Roman" w:cs="Times New Roman"/>
        </w:rPr>
        <w:t xml:space="preserve">Тендер </w:t>
      </w:r>
      <w:proofErr w:type="spellStart"/>
      <w:r w:rsidRPr="00F03AAD">
        <w:rPr>
          <w:rFonts w:ascii="Times New Roman" w:hAnsi="Times New Roman" w:cs="Times New Roman"/>
        </w:rPr>
        <w:t>тәсілімен</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сатып</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алу</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Қағидалардың</w:t>
      </w:r>
      <w:proofErr w:type="spellEnd"/>
      <w:r w:rsidRPr="00F03AAD">
        <w:rPr>
          <w:rFonts w:ascii="Times New Roman" w:hAnsi="Times New Roman" w:cs="Times New Roman"/>
        </w:rPr>
        <w:t xml:space="preserve"> 66-тармағына, 4-параграфына, 2-тарауына </w:t>
      </w:r>
      <w:proofErr w:type="spellStart"/>
      <w:r w:rsidRPr="00F03AAD">
        <w:rPr>
          <w:rFonts w:ascii="Times New Roman" w:hAnsi="Times New Roman" w:cs="Times New Roman"/>
        </w:rPr>
        <w:t>сәйкес</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ө</w:t>
      </w:r>
      <w:proofErr w:type="gramStart"/>
      <w:r w:rsidRPr="00F03AAD">
        <w:rPr>
          <w:rFonts w:ascii="Times New Roman" w:hAnsi="Times New Roman" w:cs="Times New Roman"/>
        </w:rPr>
        <w:t>тт</w:t>
      </w:r>
      <w:proofErr w:type="gramEnd"/>
      <w:r w:rsidRPr="00F03AAD">
        <w:rPr>
          <w:rFonts w:ascii="Times New Roman" w:hAnsi="Times New Roman" w:cs="Times New Roman"/>
        </w:rPr>
        <w:t>і</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деп</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танылсын</w:t>
      </w:r>
      <w:proofErr w:type="spellEnd"/>
      <w:r w:rsidRPr="00F03AAD">
        <w:rPr>
          <w:rFonts w:ascii="Times New Roman" w:hAnsi="Times New Roman" w:cs="Times New Roman"/>
        </w:rPr>
        <w:t>.</w:t>
      </w:r>
    </w:p>
    <w:p w:rsidR="00F03AAD" w:rsidRPr="00F03AAD" w:rsidRDefault="00F03AAD" w:rsidP="00F03AAD">
      <w:pPr>
        <w:numPr>
          <w:ilvl w:val="0"/>
          <w:numId w:val="1"/>
        </w:numPr>
        <w:spacing w:after="0" w:line="240" w:lineRule="auto"/>
        <w:jc w:val="both"/>
        <w:rPr>
          <w:rFonts w:ascii="Times New Roman" w:hAnsi="Times New Roman" w:cs="Times New Roman"/>
        </w:rPr>
      </w:pPr>
      <w:r>
        <w:rPr>
          <w:rFonts w:ascii="Times New Roman" w:hAnsi="Times New Roman" w:cs="Times New Roman"/>
        </w:rPr>
        <w:t>2</w:t>
      </w:r>
      <w:r w:rsidRPr="00F03AAD">
        <w:rPr>
          <w:rFonts w:ascii="Times New Roman" w:hAnsi="Times New Roman" w:cs="Times New Roman"/>
        </w:rPr>
        <w:t xml:space="preserve"> 5 (бес) </w:t>
      </w:r>
      <w:proofErr w:type="spellStart"/>
      <w:r w:rsidRPr="00F03AAD">
        <w:rPr>
          <w:rFonts w:ascii="Times New Roman" w:hAnsi="Times New Roman" w:cs="Times New Roman"/>
        </w:rPr>
        <w:t>күнтізбелік</w:t>
      </w:r>
      <w:proofErr w:type="spellEnd"/>
      <w:r w:rsidRPr="00F03AAD">
        <w:rPr>
          <w:rFonts w:ascii="Times New Roman" w:hAnsi="Times New Roman" w:cs="Times New Roman"/>
        </w:rPr>
        <w:t xml:space="preserve"> </w:t>
      </w:r>
      <w:proofErr w:type="spellStart"/>
      <w:proofErr w:type="gramStart"/>
      <w:r w:rsidRPr="00F03AAD">
        <w:rPr>
          <w:rFonts w:ascii="Times New Roman" w:hAnsi="Times New Roman" w:cs="Times New Roman"/>
        </w:rPr>
        <w:t>к</w:t>
      </w:r>
      <w:proofErr w:type="gramEnd"/>
      <w:r w:rsidRPr="00F03AAD">
        <w:rPr>
          <w:rFonts w:ascii="Times New Roman" w:hAnsi="Times New Roman" w:cs="Times New Roman"/>
        </w:rPr>
        <w:t>үн</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ішінде</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жеткізу</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шарттары</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жіберілетін</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әлеуетті</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өнім</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берушілер</w:t>
      </w:r>
      <w:proofErr w:type="spellEnd"/>
      <w:r>
        <w:rPr>
          <w:rFonts w:ascii="Times New Roman" w:hAnsi="Times New Roman" w:cs="Times New Roman"/>
          <w:lang w:val="kk-KZ"/>
        </w:rPr>
        <w:t xml:space="preserve"> </w:t>
      </w:r>
      <w:r w:rsidRPr="00F03AAD">
        <w:rPr>
          <w:rFonts w:ascii="Times New Roman" w:hAnsi="Times New Roman" w:cs="Times New Roman"/>
        </w:rPr>
        <w:t>"Техно-</w:t>
      </w:r>
      <w:proofErr w:type="spellStart"/>
      <w:r w:rsidRPr="00F03AAD">
        <w:rPr>
          <w:rFonts w:ascii="Times New Roman" w:hAnsi="Times New Roman" w:cs="Times New Roman"/>
        </w:rPr>
        <w:t>Фарма</w:t>
      </w:r>
      <w:proofErr w:type="spellEnd"/>
      <w:r w:rsidRPr="00F03AAD">
        <w:rPr>
          <w:rFonts w:ascii="Times New Roman" w:hAnsi="Times New Roman" w:cs="Times New Roman"/>
        </w:rPr>
        <w:t>" ЖШС</w:t>
      </w:r>
      <w:r w:rsidRPr="00F03AAD">
        <w:rPr>
          <w:rFonts w:ascii="Times New Roman" w:hAnsi="Times New Roman" w:cs="Times New Roman"/>
        </w:rPr>
        <w:t>.</w:t>
      </w:r>
    </w:p>
    <w:p w:rsidR="00F03AAD" w:rsidRPr="00F03AAD" w:rsidRDefault="00F03AAD" w:rsidP="00F03AAD">
      <w:pPr>
        <w:numPr>
          <w:ilvl w:val="0"/>
          <w:numId w:val="1"/>
        </w:numPr>
        <w:spacing w:after="0" w:line="240" w:lineRule="auto"/>
        <w:jc w:val="both"/>
        <w:rPr>
          <w:rFonts w:ascii="Times New Roman" w:hAnsi="Times New Roman" w:cs="Times New Roman"/>
        </w:rPr>
      </w:pPr>
      <w:r w:rsidRPr="00F03AAD">
        <w:rPr>
          <w:rFonts w:ascii="Times New Roman" w:hAnsi="Times New Roman" w:cs="Times New Roman"/>
        </w:rPr>
        <w:t xml:space="preserve">Тендер </w:t>
      </w:r>
      <w:proofErr w:type="spellStart"/>
      <w:r w:rsidRPr="00F03AAD">
        <w:rPr>
          <w:rFonts w:ascii="Times New Roman" w:hAnsi="Times New Roman" w:cs="Times New Roman"/>
        </w:rPr>
        <w:t>тәсілімен</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өткізілген</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сатып</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алу</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қорытындылары</w:t>
      </w:r>
      <w:proofErr w:type="spellEnd"/>
      <w:r w:rsidRPr="00F03AAD">
        <w:rPr>
          <w:rFonts w:ascii="Times New Roman" w:hAnsi="Times New Roman" w:cs="Times New Roman"/>
        </w:rPr>
        <w:t xml:space="preserve"> </w:t>
      </w:r>
      <w:proofErr w:type="spellStart"/>
      <w:proofErr w:type="gramStart"/>
      <w:r w:rsidRPr="00F03AAD">
        <w:rPr>
          <w:rFonts w:ascii="Times New Roman" w:hAnsi="Times New Roman" w:cs="Times New Roman"/>
        </w:rPr>
        <w:t>туралы</w:t>
      </w:r>
      <w:proofErr w:type="spellEnd"/>
      <w:proofErr w:type="gramEnd"/>
      <w:r w:rsidRPr="00F03AAD">
        <w:rPr>
          <w:rFonts w:ascii="Times New Roman" w:hAnsi="Times New Roman" w:cs="Times New Roman"/>
        </w:rPr>
        <w:t xml:space="preserve"> </w:t>
      </w:r>
      <w:proofErr w:type="spellStart"/>
      <w:r w:rsidRPr="00F03AAD">
        <w:rPr>
          <w:rFonts w:ascii="Times New Roman" w:hAnsi="Times New Roman" w:cs="Times New Roman"/>
        </w:rPr>
        <w:t>ақпаратты</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сатып</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алуды</w:t>
      </w:r>
      <w:proofErr w:type="spellEnd"/>
      <w:r w:rsidRPr="00F03AAD">
        <w:rPr>
          <w:rFonts w:ascii="Times New Roman" w:hAnsi="Times New Roman" w:cs="Times New Roman"/>
        </w:rPr>
        <w:t xml:space="preserve"> </w:t>
      </w:r>
      <w:proofErr w:type="spellStart"/>
      <w:r w:rsidRPr="00F03AAD">
        <w:rPr>
          <w:rFonts w:ascii="Times New Roman" w:hAnsi="Times New Roman" w:cs="Times New Roman"/>
        </w:rPr>
        <w:t>ұйымдастырушының</w:t>
      </w:r>
      <w:proofErr w:type="spellEnd"/>
      <w:r w:rsidRPr="00F03AAD">
        <w:rPr>
          <w:rFonts w:ascii="Times New Roman" w:hAnsi="Times New Roman" w:cs="Times New Roman"/>
        </w:rPr>
        <w:t xml:space="preserve"> интернет-</w:t>
      </w:r>
      <w:proofErr w:type="spellStart"/>
      <w:r w:rsidRPr="00F03AAD">
        <w:rPr>
          <w:rFonts w:ascii="Times New Roman" w:hAnsi="Times New Roman" w:cs="Times New Roman"/>
        </w:rPr>
        <w:t>ресурсын</w:t>
      </w:r>
      <w:r>
        <w:rPr>
          <w:rFonts w:ascii="Times New Roman" w:hAnsi="Times New Roman" w:cs="Times New Roman"/>
        </w:rPr>
        <w:t>а</w:t>
      </w:r>
      <w:proofErr w:type="spellEnd"/>
      <w:r>
        <w:rPr>
          <w:rFonts w:ascii="Times New Roman" w:hAnsi="Times New Roman" w:cs="Times New Roman"/>
        </w:rPr>
        <w:t xml:space="preserve"> </w:t>
      </w:r>
      <w:proofErr w:type="spellStart"/>
      <w:r>
        <w:rPr>
          <w:rFonts w:ascii="Times New Roman" w:hAnsi="Times New Roman" w:cs="Times New Roman"/>
        </w:rPr>
        <w:t>орналастыру</w:t>
      </w:r>
      <w:proofErr w:type="spellEnd"/>
      <w:r>
        <w:rPr>
          <w:rFonts w:ascii="Times New Roman" w:hAnsi="Times New Roman" w:cs="Times New Roman"/>
          <w:lang w:val="kk-KZ"/>
        </w:rPr>
        <w:t xml:space="preserve">. </w:t>
      </w:r>
    </w:p>
    <w:p w:rsidR="00C0126B" w:rsidRDefault="00C0126B" w:rsidP="00C0126B">
      <w:pPr>
        <w:pStyle w:val="HTML0"/>
        <w:jc w:val="both"/>
        <w:rPr>
          <w:rFonts w:ascii="Times New Roman" w:hAnsi="Times New Roman" w:cs="Times New Roman"/>
          <w:b/>
          <w:sz w:val="22"/>
          <w:szCs w:val="22"/>
          <w:lang w:val="kk-KZ"/>
        </w:rPr>
      </w:pPr>
    </w:p>
    <w:p w:rsidR="00653888" w:rsidRDefault="00653888" w:rsidP="00653888">
      <w:pPr>
        <w:pStyle w:val="HTML0"/>
        <w:ind w:left="1065"/>
        <w:jc w:val="both"/>
        <w:rPr>
          <w:rFonts w:ascii="Times New Roman" w:hAnsi="Times New Roman" w:cs="Times New Roman"/>
          <w:b/>
          <w:sz w:val="22"/>
          <w:szCs w:val="22"/>
          <w:lang w:val="kk-KZ"/>
        </w:rPr>
      </w:pPr>
      <w:r w:rsidRPr="00730A8D">
        <w:rPr>
          <w:rFonts w:ascii="Times New Roman" w:hAnsi="Times New Roman" w:cs="Times New Roman"/>
          <w:b/>
          <w:sz w:val="22"/>
          <w:szCs w:val="22"/>
          <w:lang w:val="kk-KZ"/>
        </w:rPr>
        <w:t>К</w:t>
      </w:r>
      <w:r w:rsidRPr="00392C8E">
        <w:rPr>
          <w:rFonts w:ascii="Times New Roman" w:hAnsi="Times New Roman" w:cs="Times New Roman"/>
          <w:b/>
          <w:sz w:val="22"/>
          <w:szCs w:val="22"/>
          <w:lang w:val="kk-KZ"/>
        </w:rPr>
        <w:t>омисси</w:t>
      </w:r>
      <w:r w:rsidRPr="00730A8D">
        <w:rPr>
          <w:rFonts w:ascii="Times New Roman" w:hAnsi="Times New Roman" w:cs="Times New Roman"/>
          <w:b/>
          <w:sz w:val="22"/>
          <w:szCs w:val="22"/>
          <w:lang w:val="kk-KZ"/>
        </w:rPr>
        <w:t>я төрағасы</w:t>
      </w:r>
    </w:p>
    <w:p w:rsidR="00653888" w:rsidRPr="00730A8D" w:rsidRDefault="00653888" w:rsidP="00653888">
      <w:pPr>
        <w:pStyle w:val="HTML0"/>
        <w:ind w:left="1065"/>
        <w:jc w:val="both"/>
        <w:rPr>
          <w:rFonts w:ascii="Times New Roman" w:hAnsi="Times New Roman" w:cs="Times New Roman"/>
          <w:b/>
          <w:sz w:val="22"/>
          <w:szCs w:val="22"/>
          <w:lang w:val="kk-KZ"/>
        </w:rPr>
      </w:pPr>
    </w:p>
    <w:p w:rsidR="00653888" w:rsidRPr="00730A8D" w:rsidRDefault="00F03AAD" w:rsidP="00653888">
      <w:pPr>
        <w:jc w:val="both"/>
        <w:rPr>
          <w:rFonts w:ascii="Times New Roman" w:hAnsi="Times New Roman" w:cs="Times New Roman"/>
          <w:lang w:val="kk-KZ"/>
        </w:rPr>
      </w:pPr>
      <w:r>
        <w:rPr>
          <w:rFonts w:ascii="Times New Roman" w:hAnsi="Times New Roman" w:cs="Times New Roman"/>
          <w:lang w:val="kk-KZ"/>
        </w:rPr>
        <w:t>Мейманова Б.Ә.</w:t>
      </w:r>
      <w:r w:rsidR="00653888">
        <w:rPr>
          <w:rFonts w:ascii="Times New Roman" w:hAnsi="Times New Roman" w:cs="Times New Roman"/>
          <w:lang w:val="kk-KZ"/>
        </w:rPr>
        <w:t xml:space="preserve"> </w:t>
      </w:r>
      <w:r w:rsidR="00653888" w:rsidRPr="00730A8D">
        <w:rPr>
          <w:rFonts w:ascii="Times New Roman" w:hAnsi="Times New Roman" w:cs="Times New Roman"/>
          <w:lang w:val="kk-KZ"/>
        </w:rPr>
        <w:t>_____________</w:t>
      </w:r>
      <w:r w:rsidR="00C0126B">
        <w:rPr>
          <w:rFonts w:ascii="Times New Roman" w:hAnsi="Times New Roman" w:cs="Times New Roman"/>
          <w:lang w:val="kk-KZ"/>
        </w:rPr>
        <w:t>___</w:t>
      </w:r>
      <w:r w:rsidR="00653888" w:rsidRPr="00730A8D">
        <w:rPr>
          <w:rFonts w:ascii="Times New Roman" w:hAnsi="Times New Roman" w:cs="Times New Roman"/>
          <w:lang w:val="kk-KZ"/>
        </w:rPr>
        <w:t xml:space="preserve">    </w:t>
      </w:r>
      <w:r>
        <w:rPr>
          <w:rFonts w:ascii="Times New Roman" w:hAnsi="Times New Roman" w:cs="Times New Roman"/>
          <w:lang w:val="kk-KZ"/>
        </w:rPr>
        <w:t>Директордың орынбасарының м.а.</w:t>
      </w:r>
    </w:p>
    <w:p w:rsidR="00653888" w:rsidRPr="00730A8D" w:rsidRDefault="00653888" w:rsidP="00653888">
      <w:pPr>
        <w:ind w:firstLine="708"/>
        <w:jc w:val="both"/>
        <w:rPr>
          <w:rFonts w:ascii="Times New Roman" w:hAnsi="Times New Roman" w:cs="Times New Roman"/>
          <w:b/>
          <w:lang w:val="kk-KZ"/>
        </w:rPr>
      </w:pPr>
      <w:r w:rsidRPr="00730A8D">
        <w:rPr>
          <w:rFonts w:ascii="Times New Roman" w:hAnsi="Times New Roman" w:cs="Times New Roman"/>
          <w:b/>
          <w:lang w:val="kk-KZ"/>
        </w:rPr>
        <w:t>К</w:t>
      </w:r>
      <w:proofErr w:type="spellStart"/>
      <w:r w:rsidRPr="00730A8D">
        <w:rPr>
          <w:rFonts w:ascii="Times New Roman" w:hAnsi="Times New Roman" w:cs="Times New Roman"/>
          <w:b/>
        </w:rPr>
        <w:t>омисси</w:t>
      </w:r>
      <w:proofErr w:type="spellEnd"/>
      <w:r w:rsidRPr="00730A8D">
        <w:rPr>
          <w:rFonts w:ascii="Times New Roman" w:hAnsi="Times New Roman" w:cs="Times New Roman"/>
          <w:b/>
          <w:lang w:val="kk-KZ"/>
        </w:rPr>
        <w:t>я мүшелері</w:t>
      </w:r>
      <w:r w:rsidRPr="00730A8D">
        <w:rPr>
          <w:rFonts w:ascii="Times New Roman" w:hAnsi="Times New Roman" w:cs="Times New Roman"/>
          <w:b/>
        </w:rPr>
        <w:t xml:space="preserve"> </w:t>
      </w:r>
    </w:p>
    <w:p w:rsidR="00653888" w:rsidRPr="008223BE" w:rsidRDefault="00F03AAD" w:rsidP="00C0126B">
      <w:pPr>
        <w:pStyle w:val="a7"/>
        <w:ind w:left="0"/>
        <w:rPr>
          <w:rFonts w:ascii="Times New Roman" w:hAnsi="Times New Roman"/>
          <w:lang w:val="kk-KZ"/>
        </w:rPr>
      </w:pPr>
      <w:r>
        <w:rPr>
          <w:rFonts w:ascii="Times New Roman" w:hAnsi="Times New Roman"/>
          <w:lang w:val="kk-KZ"/>
        </w:rPr>
        <w:t>Симонова И.С.</w:t>
      </w:r>
      <w:r w:rsidR="00653888">
        <w:rPr>
          <w:rFonts w:ascii="Times New Roman" w:hAnsi="Times New Roman"/>
          <w:lang w:val="kk-KZ"/>
        </w:rPr>
        <w:t xml:space="preserve"> </w:t>
      </w:r>
      <w:r>
        <w:rPr>
          <w:rFonts w:ascii="Times New Roman" w:hAnsi="Times New Roman"/>
          <w:lang w:val="kk-KZ"/>
        </w:rPr>
        <w:t>_____________</w:t>
      </w:r>
      <w:r w:rsidR="00C96F66">
        <w:rPr>
          <w:rFonts w:ascii="Times New Roman" w:hAnsi="Times New Roman"/>
          <w:lang w:val="kk-KZ"/>
        </w:rPr>
        <w:t>________</w:t>
      </w:r>
      <w:r>
        <w:rPr>
          <w:rFonts w:ascii="Times New Roman" w:hAnsi="Times New Roman"/>
          <w:lang w:val="kk-KZ"/>
        </w:rPr>
        <w:t>Б</w:t>
      </w:r>
      <w:r w:rsidRPr="00730A8D">
        <w:rPr>
          <w:rFonts w:ascii="Times New Roman" w:hAnsi="Times New Roman"/>
          <w:lang w:val="kk-KZ"/>
        </w:rPr>
        <w:t xml:space="preserve">ас </w:t>
      </w:r>
      <w:r>
        <w:rPr>
          <w:rFonts w:ascii="Times New Roman" w:hAnsi="Times New Roman"/>
          <w:lang w:val="kk-KZ"/>
        </w:rPr>
        <w:t>есепші</w:t>
      </w:r>
    </w:p>
    <w:p w:rsidR="00653888" w:rsidRDefault="00F03AAD" w:rsidP="00C0126B">
      <w:pPr>
        <w:pStyle w:val="HTML0"/>
        <w:spacing w:after="200"/>
        <w:jc w:val="both"/>
        <w:rPr>
          <w:rFonts w:ascii="Times New Roman" w:hAnsi="Times New Roman" w:cs="Times New Roman"/>
          <w:sz w:val="22"/>
          <w:szCs w:val="22"/>
          <w:lang w:val="kk-KZ"/>
        </w:rPr>
      </w:pPr>
      <w:r w:rsidRPr="00730A8D">
        <w:rPr>
          <w:rFonts w:ascii="Times New Roman" w:hAnsi="Times New Roman" w:cs="Times New Roman"/>
          <w:sz w:val="22"/>
          <w:szCs w:val="22"/>
          <w:lang w:val="kk-KZ"/>
        </w:rPr>
        <w:t xml:space="preserve">Назарова Н.М.    </w:t>
      </w:r>
      <w:r w:rsidR="00653888" w:rsidRPr="00730A8D">
        <w:rPr>
          <w:rFonts w:ascii="Times New Roman" w:hAnsi="Times New Roman" w:cs="Times New Roman"/>
          <w:sz w:val="22"/>
          <w:szCs w:val="22"/>
          <w:lang w:val="kk-KZ"/>
        </w:rPr>
        <w:t>____________</w:t>
      </w:r>
      <w:r w:rsidR="00C0126B">
        <w:rPr>
          <w:rFonts w:ascii="Times New Roman" w:hAnsi="Times New Roman" w:cs="Times New Roman"/>
          <w:sz w:val="22"/>
          <w:szCs w:val="22"/>
          <w:lang w:val="kk-KZ"/>
        </w:rPr>
        <w:t>_______</w:t>
      </w:r>
      <w:r w:rsidRPr="008223BE">
        <w:rPr>
          <w:rFonts w:ascii="Times New Roman" w:hAnsi="Times New Roman" w:cs="Times New Roman"/>
          <w:sz w:val="22"/>
          <w:szCs w:val="22"/>
          <w:lang w:val="kk-KZ"/>
        </w:rPr>
        <w:t>Фармацевт</w:t>
      </w:r>
    </w:p>
    <w:p w:rsidR="00C96F66" w:rsidRPr="00C96F66" w:rsidRDefault="00F03AAD" w:rsidP="00C0126B">
      <w:pPr>
        <w:pStyle w:val="HTML0"/>
        <w:spacing w:after="200"/>
        <w:jc w:val="both"/>
        <w:rPr>
          <w:rFonts w:ascii="Times New Roman" w:hAnsi="Times New Roman" w:cs="Times New Roman"/>
          <w:sz w:val="22"/>
          <w:szCs w:val="22"/>
          <w:lang w:val="kk-KZ"/>
        </w:rPr>
      </w:pPr>
      <w:r w:rsidRPr="00C96F66">
        <w:rPr>
          <w:rFonts w:ascii="Times New Roman" w:hAnsi="Times New Roman" w:cs="Times New Roman"/>
          <w:sz w:val="22"/>
          <w:szCs w:val="22"/>
          <w:lang w:val="kk-KZ"/>
        </w:rPr>
        <w:t>Валеева А.М.</w:t>
      </w:r>
      <w:r w:rsidRPr="00F03AAD">
        <w:rPr>
          <w:rFonts w:ascii="Times New Roman" w:hAnsi="Times New Roman" w:cs="Times New Roman"/>
          <w:sz w:val="22"/>
          <w:szCs w:val="22"/>
          <w:lang w:val="kk-KZ"/>
        </w:rPr>
        <w:t xml:space="preserve"> </w:t>
      </w:r>
      <w:r w:rsidR="00C96F66" w:rsidRPr="00C96F66">
        <w:rPr>
          <w:rFonts w:ascii="Times New Roman" w:hAnsi="Times New Roman" w:cs="Times New Roman"/>
          <w:sz w:val="22"/>
          <w:szCs w:val="22"/>
          <w:lang w:val="kk-KZ"/>
        </w:rPr>
        <w:t>________________</w:t>
      </w:r>
      <w:r w:rsidR="00C0126B">
        <w:rPr>
          <w:rFonts w:ascii="Times New Roman" w:hAnsi="Times New Roman" w:cs="Times New Roman"/>
          <w:sz w:val="22"/>
          <w:szCs w:val="22"/>
          <w:lang w:val="kk-KZ"/>
        </w:rPr>
        <w:t>_____ З</w:t>
      </w:r>
      <w:r>
        <w:rPr>
          <w:rFonts w:ascii="Times New Roman" w:hAnsi="Times New Roman" w:cs="Times New Roman"/>
          <w:sz w:val="22"/>
          <w:szCs w:val="22"/>
          <w:lang w:val="kk-KZ"/>
        </w:rPr>
        <w:t>аңгер</w:t>
      </w:r>
    </w:p>
    <w:p w:rsidR="00C0126B" w:rsidRPr="00C0126B" w:rsidRDefault="00F03AAD" w:rsidP="00C0126B">
      <w:pPr>
        <w:pStyle w:val="HTML0"/>
        <w:spacing w:after="200"/>
        <w:jc w:val="both"/>
        <w:rPr>
          <w:rFonts w:ascii="Times New Roman" w:hAnsi="Times New Roman" w:cs="Times New Roman"/>
          <w:sz w:val="22"/>
          <w:szCs w:val="22"/>
          <w:lang w:val="kk-KZ"/>
        </w:rPr>
      </w:pPr>
      <w:r>
        <w:rPr>
          <w:rFonts w:ascii="Times New Roman" w:hAnsi="Times New Roman" w:cs="Times New Roman"/>
          <w:sz w:val="22"/>
          <w:szCs w:val="22"/>
          <w:lang w:val="kk-KZ"/>
        </w:rPr>
        <w:t>Жүнісбекова</w:t>
      </w:r>
      <w:r>
        <w:rPr>
          <w:rFonts w:ascii="Times New Roman" w:hAnsi="Times New Roman" w:cs="Times New Roman"/>
          <w:sz w:val="22"/>
          <w:szCs w:val="22"/>
          <w:lang w:val="kk-KZ"/>
        </w:rPr>
        <w:t xml:space="preserve"> </w:t>
      </w:r>
      <w:r w:rsidR="00C0126B">
        <w:rPr>
          <w:rFonts w:ascii="Times New Roman" w:hAnsi="Times New Roman" w:cs="Times New Roman"/>
          <w:sz w:val="22"/>
          <w:szCs w:val="22"/>
          <w:lang w:val="kk-KZ"/>
        </w:rPr>
        <w:t>Н.О.</w:t>
      </w:r>
      <w:r>
        <w:rPr>
          <w:rFonts w:ascii="Times New Roman" w:hAnsi="Times New Roman" w:cs="Times New Roman"/>
          <w:sz w:val="22"/>
          <w:szCs w:val="22"/>
          <w:lang w:val="kk-KZ"/>
        </w:rPr>
        <w:t>___________</w:t>
      </w:r>
      <w:r w:rsidR="00C0126B">
        <w:rPr>
          <w:rFonts w:ascii="Times New Roman" w:hAnsi="Times New Roman" w:cs="Times New Roman"/>
          <w:sz w:val="22"/>
          <w:szCs w:val="22"/>
          <w:lang w:val="kk-KZ"/>
        </w:rPr>
        <w:t>________</w:t>
      </w:r>
      <w:r>
        <w:rPr>
          <w:rFonts w:ascii="Times New Roman" w:hAnsi="Times New Roman" w:cs="Times New Roman"/>
          <w:sz w:val="22"/>
          <w:szCs w:val="22"/>
          <w:lang w:val="kk-KZ"/>
        </w:rPr>
        <w:t>КЛЗ бөлімінің басшысы</w:t>
      </w:r>
    </w:p>
    <w:p w:rsidR="00653888" w:rsidRPr="00730A8D" w:rsidRDefault="00653888" w:rsidP="00C0126B">
      <w:pPr>
        <w:pStyle w:val="a8"/>
        <w:ind w:firstLine="708"/>
        <w:rPr>
          <w:rFonts w:ascii="Times New Roman" w:hAnsi="Times New Roman"/>
          <w:b/>
          <w:lang w:val="kk-KZ"/>
        </w:rPr>
      </w:pPr>
      <w:r w:rsidRPr="00730A8D">
        <w:rPr>
          <w:rFonts w:ascii="Times New Roman" w:hAnsi="Times New Roman"/>
          <w:b/>
          <w:lang w:val="kk-KZ"/>
        </w:rPr>
        <w:t>К</w:t>
      </w:r>
      <w:r w:rsidRPr="008223BE">
        <w:rPr>
          <w:rFonts w:ascii="Times New Roman" w:hAnsi="Times New Roman"/>
          <w:b/>
          <w:lang w:val="kk-KZ"/>
        </w:rPr>
        <w:t>омиссии</w:t>
      </w:r>
      <w:r w:rsidRPr="00730A8D">
        <w:rPr>
          <w:rFonts w:ascii="Times New Roman" w:hAnsi="Times New Roman"/>
          <w:b/>
          <w:lang w:val="kk-KZ"/>
        </w:rPr>
        <w:t xml:space="preserve"> хатшысы</w:t>
      </w:r>
    </w:p>
    <w:p w:rsidR="00CC5ACD" w:rsidRPr="00C0126B" w:rsidRDefault="00653888" w:rsidP="00C0126B">
      <w:pPr>
        <w:pStyle w:val="HTML0"/>
        <w:jc w:val="both"/>
      </w:pPr>
      <w:r>
        <w:rPr>
          <w:rFonts w:ascii="Times New Roman" w:hAnsi="Times New Roman" w:cs="Times New Roman"/>
          <w:sz w:val="22"/>
          <w:szCs w:val="22"/>
          <w:lang w:val="kk-KZ"/>
        </w:rPr>
        <w:t>М</w:t>
      </w:r>
      <w:r w:rsidRPr="00730A8D">
        <w:rPr>
          <w:rFonts w:ascii="Times New Roman" w:hAnsi="Times New Roman" w:cs="Times New Roman"/>
          <w:sz w:val="22"/>
          <w:szCs w:val="22"/>
          <w:lang w:val="kk-KZ"/>
        </w:rPr>
        <w:t>емлекеттік сатып алу бойынша м</w:t>
      </w:r>
      <w:proofErr w:type="spellStart"/>
      <w:r w:rsidRPr="00730A8D">
        <w:rPr>
          <w:rFonts w:ascii="Times New Roman" w:hAnsi="Times New Roman" w:cs="Times New Roman"/>
          <w:sz w:val="22"/>
          <w:szCs w:val="22"/>
        </w:rPr>
        <w:t>енеджер</w:t>
      </w:r>
      <w:proofErr w:type="spellEnd"/>
      <w:r w:rsidRPr="00730A8D">
        <w:rPr>
          <w:rFonts w:ascii="Times New Roman" w:hAnsi="Times New Roman" w:cs="Times New Roman"/>
          <w:sz w:val="22"/>
          <w:szCs w:val="22"/>
        </w:rPr>
        <w:t xml:space="preserve"> </w:t>
      </w:r>
      <w:r w:rsidRPr="00730A8D">
        <w:rPr>
          <w:rFonts w:ascii="Times New Roman" w:hAnsi="Times New Roman" w:cs="Times New Roman"/>
          <w:sz w:val="22"/>
          <w:szCs w:val="22"/>
          <w:lang w:val="kk-KZ"/>
        </w:rPr>
        <w:t>_____________</w:t>
      </w:r>
      <w:r>
        <w:rPr>
          <w:rFonts w:ascii="Times New Roman" w:hAnsi="Times New Roman" w:cs="Times New Roman"/>
          <w:sz w:val="22"/>
          <w:szCs w:val="22"/>
          <w:lang w:val="kk-KZ"/>
        </w:rPr>
        <w:t xml:space="preserve">   Мельник А.С.</w:t>
      </w:r>
      <w:r w:rsidR="00C0126B" w:rsidRPr="00730A8D">
        <w:rPr>
          <w:rFonts w:ascii="Times New Roman" w:hAnsi="Times New Roman" w:cs="Times New Roman"/>
          <w:sz w:val="22"/>
          <w:szCs w:val="22"/>
          <w:lang w:val="kk-KZ"/>
        </w:rPr>
        <w:t xml:space="preserve"> </w:t>
      </w:r>
      <w:bookmarkStart w:id="0" w:name="_GoBack"/>
      <w:bookmarkEnd w:id="0"/>
    </w:p>
    <w:sectPr w:rsidR="00CC5ACD" w:rsidRPr="00C0126B" w:rsidSect="0065388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5045"/>
    <w:multiLevelType w:val="hybridMultilevel"/>
    <w:tmpl w:val="714AA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2"/>
  </w:compat>
  <w:rsids>
    <w:rsidRoot w:val="00004E1D"/>
    <w:rsid w:val="00003E2C"/>
    <w:rsid w:val="00004E1D"/>
    <w:rsid w:val="00132346"/>
    <w:rsid w:val="002A78F0"/>
    <w:rsid w:val="002D3610"/>
    <w:rsid w:val="00355DF9"/>
    <w:rsid w:val="00392C8E"/>
    <w:rsid w:val="00647522"/>
    <w:rsid w:val="00653888"/>
    <w:rsid w:val="00930B49"/>
    <w:rsid w:val="009C05C0"/>
    <w:rsid w:val="00AC7FD7"/>
    <w:rsid w:val="00AD629F"/>
    <w:rsid w:val="00C0126B"/>
    <w:rsid w:val="00C96F66"/>
    <w:rsid w:val="00CC5ACD"/>
    <w:rsid w:val="00D42318"/>
    <w:rsid w:val="00DB2CDB"/>
    <w:rsid w:val="00DD6827"/>
    <w:rsid w:val="00DF3A03"/>
    <w:rsid w:val="00F0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88"/>
    <w:rPr>
      <w:rFonts w:eastAsiaTheme="minorEastAsia"/>
      <w:lang w:eastAsia="ru-RU"/>
    </w:rPr>
  </w:style>
  <w:style w:type="paragraph" w:styleId="1">
    <w:name w:val="heading 1"/>
    <w:basedOn w:val="a"/>
    <w:link w:val="10"/>
    <w:uiPriority w:val="9"/>
    <w:qFormat/>
    <w:rsid w:val="00930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rsid w:val="00653888"/>
    <w:rPr>
      <w:rFonts w:ascii="Times New Roman" w:eastAsia="Times New Roman" w:hAnsi="Times New Roman" w:cs="Times New Roman"/>
      <w:sz w:val="28"/>
      <w:szCs w:val="20"/>
      <w:lang w:eastAsia="ru-RU"/>
    </w:rPr>
  </w:style>
  <w:style w:type="paragraph" w:styleId="a4">
    <w:name w:val="Body Text Indent"/>
    <w:basedOn w:val="a"/>
    <w:link w:val="a3"/>
    <w:rsid w:val="00653888"/>
    <w:pPr>
      <w:spacing w:after="0" w:line="240" w:lineRule="auto"/>
      <w:ind w:hanging="510"/>
      <w:jc w:val="both"/>
    </w:pPr>
    <w:rPr>
      <w:rFonts w:ascii="Times New Roman" w:eastAsia="Times New Roman" w:hAnsi="Times New Roman" w:cs="Times New Roman"/>
      <w:sz w:val="28"/>
      <w:szCs w:val="20"/>
    </w:rPr>
  </w:style>
  <w:style w:type="character" w:customStyle="1" w:styleId="11">
    <w:name w:val="Основной текст с отступом Знак1"/>
    <w:basedOn w:val="a0"/>
    <w:uiPriority w:val="99"/>
    <w:semiHidden/>
    <w:rsid w:val="00653888"/>
    <w:rPr>
      <w:rFonts w:eastAsiaTheme="minorEastAsia"/>
      <w:lang w:eastAsia="ru-RU"/>
    </w:rPr>
  </w:style>
  <w:style w:type="character" w:customStyle="1" w:styleId="HTML">
    <w:name w:val="Стандартный HTML Знак"/>
    <w:basedOn w:val="a0"/>
    <w:link w:val="HTML0"/>
    <w:uiPriority w:val="99"/>
    <w:rsid w:val="00653888"/>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653888"/>
    <w:rPr>
      <w:rFonts w:ascii="Consolas" w:eastAsiaTheme="minorEastAsia" w:hAnsi="Consolas" w:cs="Consolas"/>
      <w:sz w:val="20"/>
      <w:szCs w:val="20"/>
      <w:lang w:eastAsia="ru-RU"/>
    </w:rPr>
  </w:style>
  <w:style w:type="character" w:customStyle="1" w:styleId="a5">
    <w:name w:val="Текст выноски Знак"/>
    <w:basedOn w:val="a0"/>
    <w:link w:val="a6"/>
    <w:uiPriority w:val="99"/>
    <w:semiHidden/>
    <w:rsid w:val="00653888"/>
    <w:rPr>
      <w:rFonts w:ascii="Tahoma" w:eastAsiaTheme="minorEastAsia" w:hAnsi="Tahoma" w:cs="Tahoma"/>
      <w:sz w:val="16"/>
      <w:szCs w:val="16"/>
      <w:lang w:eastAsia="ru-RU"/>
    </w:rPr>
  </w:style>
  <w:style w:type="paragraph" w:styleId="a6">
    <w:name w:val="Balloon Text"/>
    <w:basedOn w:val="a"/>
    <w:link w:val="a5"/>
    <w:uiPriority w:val="99"/>
    <w:semiHidden/>
    <w:unhideWhenUsed/>
    <w:rsid w:val="00653888"/>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653888"/>
    <w:rPr>
      <w:rFonts w:ascii="Tahoma" w:eastAsiaTheme="minorEastAsia" w:hAnsi="Tahoma" w:cs="Tahoma"/>
      <w:sz w:val="16"/>
      <w:szCs w:val="16"/>
      <w:lang w:eastAsia="ru-RU"/>
    </w:rPr>
  </w:style>
  <w:style w:type="paragraph" w:styleId="a7">
    <w:name w:val="List Paragraph"/>
    <w:basedOn w:val="a"/>
    <w:uiPriority w:val="34"/>
    <w:qFormat/>
    <w:rsid w:val="00653888"/>
    <w:pPr>
      <w:ind w:left="720"/>
      <w:contextualSpacing/>
    </w:pPr>
    <w:rPr>
      <w:rFonts w:ascii="Calibri" w:eastAsia="Calibri" w:hAnsi="Calibri" w:cs="Times New Roman"/>
      <w:lang w:eastAsia="en-US"/>
    </w:rPr>
  </w:style>
  <w:style w:type="paragraph" w:styleId="a8">
    <w:name w:val="No Spacing"/>
    <w:qFormat/>
    <w:rsid w:val="00653888"/>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30B4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rsid w:val="00653888"/>
    <w:rPr>
      <w:rFonts w:ascii="Times New Roman" w:eastAsia="Times New Roman" w:hAnsi="Times New Roman" w:cs="Times New Roman"/>
      <w:sz w:val="28"/>
      <w:szCs w:val="20"/>
      <w:lang w:eastAsia="ru-RU"/>
    </w:rPr>
  </w:style>
  <w:style w:type="paragraph" w:styleId="a4">
    <w:name w:val="Body Text Indent"/>
    <w:basedOn w:val="a"/>
    <w:link w:val="a3"/>
    <w:rsid w:val="00653888"/>
    <w:pPr>
      <w:spacing w:after="0" w:line="240" w:lineRule="auto"/>
      <w:ind w:hanging="510"/>
      <w:jc w:val="both"/>
    </w:pPr>
    <w:rPr>
      <w:rFonts w:ascii="Times New Roman" w:eastAsia="Times New Roman" w:hAnsi="Times New Roman" w:cs="Times New Roman"/>
      <w:sz w:val="28"/>
      <w:szCs w:val="20"/>
    </w:rPr>
  </w:style>
  <w:style w:type="character" w:customStyle="1" w:styleId="11">
    <w:name w:val="Основной текст с отступом Знак1"/>
    <w:basedOn w:val="a0"/>
    <w:uiPriority w:val="99"/>
    <w:semiHidden/>
    <w:rsid w:val="00653888"/>
    <w:rPr>
      <w:rFonts w:eastAsiaTheme="minorEastAsia"/>
      <w:lang w:eastAsia="ru-RU"/>
    </w:rPr>
  </w:style>
  <w:style w:type="character" w:customStyle="1" w:styleId="HTML">
    <w:name w:val="Стандартный HTML Знак"/>
    <w:basedOn w:val="a0"/>
    <w:link w:val="HTML0"/>
    <w:uiPriority w:val="99"/>
    <w:rsid w:val="00653888"/>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653888"/>
    <w:rPr>
      <w:rFonts w:ascii="Consolas" w:eastAsiaTheme="minorEastAsia" w:hAnsi="Consolas" w:cs="Consolas"/>
      <w:sz w:val="20"/>
      <w:szCs w:val="20"/>
      <w:lang w:eastAsia="ru-RU"/>
    </w:rPr>
  </w:style>
  <w:style w:type="character" w:customStyle="1" w:styleId="a5">
    <w:name w:val="Текст выноски Знак"/>
    <w:basedOn w:val="a0"/>
    <w:link w:val="a6"/>
    <w:uiPriority w:val="99"/>
    <w:semiHidden/>
    <w:rsid w:val="00653888"/>
    <w:rPr>
      <w:rFonts w:ascii="Tahoma" w:eastAsiaTheme="minorEastAsia" w:hAnsi="Tahoma" w:cs="Tahoma"/>
      <w:sz w:val="16"/>
      <w:szCs w:val="16"/>
      <w:lang w:eastAsia="ru-RU"/>
    </w:rPr>
  </w:style>
  <w:style w:type="paragraph" w:styleId="a6">
    <w:name w:val="Balloon Text"/>
    <w:basedOn w:val="a"/>
    <w:link w:val="a5"/>
    <w:uiPriority w:val="99"/>
    <w:semiHidden/>
    <w:unhideWhenUsed/>
    <w:rsid w:val="00653888"/>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653888"/>
    <w:rPr>
      <w:rFonts w:ascii="Tahoma" w:eastAsiaTheme="minorEastAsia" w:hAnsi="Tahoma" w:cs="Tahoma"/>
      <w:sz w:val="16"/>
      <w:szCs w:val="16"/>
      <w:lang w:eastAsia="ru-RU"/>
    </w:rPr>
  </w:style>
  <w:style w:type="paragraph" w:styleId="a7">
    <w:name w:val="List Paragraph"/>
    <w:basedOn w:val="a"/>
    <w:uiPriority w:val="34"/>
    <w:qFormat/>
    <w:rsid w:val="00653888"/>
    <w:pPr>
      <w:ind w:left="720"/>
      <w:contextualSpacing/>
    </w:pPr>
    <w:rPr>
      <w:rFonts w:ascii="Calibri" w:eastAsia="Calibri" w:hAnsi="Calibri" w:cs="Times New Roman"/>
      <w:lang w:eastAsia="en-US"/>
    </w:rPr>
  </w:style>
  <w:style w:type="paragraph" w:styleId="a8">
    <w:name w:val="No Spacing"/>
    <w:qFormat/>
    <w:rsid w:val="006538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1950">
      <w:bodyDiv w:val="1"/>
      <w:marLeft w:val="0"/>
      <w:marRight w:val="0"/>
      <w:marTop w:val="0"/>
      <w:marBottom w:val="0"/>
      <w:divBdr>
        <w:top w:val="none" w:sz="0" w:space="0" w:color="auto"/>
        <w:left w:val="none" w:sz="0" w:space="0" w:color="auto"/>
        <w:bottom w:val="none" w:sz="0" w:space="0" w:color="auto"/>
        <w:right w:val="none" w:sz="0" w:space="0" w:color="auto"/>
      </w:divBdr>
    </w:div>
    <w:div w:id="356736216">
      <w:bodyDiv w:val="1"/>
      <w:marLeft w:val="0"/>
      <w:marRight w:val="0"/>
      <w:marTop w:val="0"/>
      <w:marBottom w:val="0"/>
      <w:divBdr>
        <w:top w:val="none" w:sz="0" w:space="0" w:color="auto"/>
        <w:left w:val="none" w:sz="0" w:space="0" w:color="auto"/>
        <w:bottom w:val="none" w:sz="0" w:space="0" w:color="auto"/>
        <w:right w:val="none" w:sz="0" w:space="0" w:color="auto"/>
      </w:divBdr>
    </w:div>
    <w:div w:id="905998156">
      <w:bodyDiv w:val="1"/>
      <w:marLeft w:val="0"/>
      <w:marRight w:val="0"/>
      <w:marTop w:val="0"/>
      <w:marBottom w:val="0"/>
      <w:divBdr>
        <w:top w:val="none" w:sz="0" w:space="0" w:color="auto"/>
        <w:left w:val="none" w:sz="0" w:space="0" w:color="auto"/>
        <w:bottom w:val="none" w:sz="0" w:space="0" w:color="auto"/>
        <w:right w:val="none" w:sz="0" w:space="0" w:color="auto"/>
      </w:divBdr>
    </w:div>
    <w:div w:id="1003900067">
      <w:bodyDiv w:val="1"/>
      <w:marLeft w:val="0"/>
      <w:marRight w:val="0"/>
      <w:marTop w:val="0"/>
      <w:marBottom w:val="0"/>
      <w:divBdr>
        <w:top w:val="none" w:sz="0" w:space="0" w:color="auto"/>
        <w:left w:val="none" w:sz="0" w:space="0" w:color="auto"/>
        <w:bottom w:val="none" w:sz="0" w:space="0" w:color="auto"/>
        <w:right w:val="none" w:sz="0" w:space="0" w:color="auto"/>
      </w:divBdr>
    </w:div>
    <w:div w:id="1420249602">
      <w:bodyDiv w:val="1"/>
      <w:marLeft w:val="0"/>
      <w:marRight w:val="0"/>
      <w:marTop w:val="0"/>
      <w:marBottom w:val="0"/>
      <w:divBdr>
        <w:top w:val="none" w:sz="0" w:space="0" w:color="auto"/>
        <w:left w:val="none" w:sz="0" w:space="0" w:color="auto"/>
        <w:bottom w:val="none" w:sz="0" w:space="0" w:color="auto"/>
        <w:right w:val="none" w:sz="0" w:space="0" w:color="auto"/>
      </w:divBdr>
    </w:div>
    <w:div w:id="15145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Пользователь Windows</cp:lastModifiedBy>
  <cp:revision>10</cp:revision>
  <dcterms:created xsi:type="dcterms:W3CDTF">2023-06-19T06:06:00Z</dcterms:created>
  <dcterms:modified xsi:type="dcterms:W3CDTF">2023-08-15T09:14:00Z</dcterms:modified>
</cp:coreProperties>
</file>